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B3D" w14:textId="77777777" w:rsidR="00A640AD" w:rsidRDefault="00172D72" w:rsidP="00515F7B">
      <w:pPr>
        <w:pStyle w:val="MITitel"/>
      </w:pPr>
      <w:r w:rsidRPr="00172D72">
        <w:t>Was müssen Sie als Unternehmer bei der Pkw-Nutzung steuerlich beachten?</w:t>
      </w:r>
    </w:p>
    <w:p w14:paraId="4E5A35FD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5D61B26" w14:textId="7C0776C3" w:rsidR="00561DFD" w:rsidRDefault="00172D72" w:rsidP="00F3336D">
      <w:pPr>
        <w:pStyle w:val="MIFlietext"/>
        <w:rPr>
          <w:sz w:val="20"/>
          <w:szCs w:val="20"/>
        </w:rPr>
      </w:pPr>
      <w:r w:rsidRPr="00172D72">
        <w:rPr>
          <w:sz w:val="20"/>
          <w:szCs w:val="20"/>
        </w:rPr>
        <w:t>nutzen</w:t>
      </w:r>
      <w:r w:rsidR="00F3336D">
        <w:rPr>
          <w:sz w:val="20"/>
          <w:szCs w:val="20"/>
        </w:rPr>
        <w:t xml:space="preserve"> Sie</w:t>
      </w:r>
      <w:r w:rsidRPr="00172D72">
        <w:rPr>
          <w:sz w:val="20"/>
          <w:szCs w:val="20"/>
        </w:rPr>
        <w:t xml:space="preserve"> </w:t>
      </w:r>
      <w:r w:rsidR="00F3336D">
        <w:rPr>
          <w:sz w:val="20"/>
          <w:szCs w:val="20"/>
        </w:rPr>
        <w:t>I</w:t>
      </w:r>
      <w:r w:rsidRPr="00172D72">
        <w:rPr>
          <w:sz w:val="20"/>
          <w:szCs w:val="20"/>
        </w:rPr>
        <w:t>hren Pkw sowohl für private als auch für berufliche Zwecke</w:t>
      </w:r>
      <w:r w:rsidR="00F3336D">
        <w:rPr>
          <w:sz w:val="20"/>
          <w:szCs w:val="20"/>
        </w:rPr>
        <w:t>?</w:t>
      </w:r>
      <w:r w:rsidRPr="00172D72">
        <w:rPr>
          <w:sz w:val="20"/>
          <w:szCs w:val="20"/>
        </w:rPr>
        <w:t xml:space="preserve"> </w:t>
      </w:r>
      <w:r w:rsidR="00F3336D">
        <w:rPr>
          <w:sz w:val="20"/>
          <w:szCs w:val="20"/>
        </w:rPr>
        <w:t>Dann sollten Sie wissen</w:t>
      </w:r>
      <w:r w:rsidRPr="00172D72">
        <w:rPr>
          <w:sz w:val="20"/>
          <w:szCs w:val="20"/>
        </w:rPr>
        <w:t xml:space="preserve">, ob </w:t>
      </w:r>
      <w:r w:rsidR="00F3336D">
        <w:rPr>
          <w:sz w:val="20"/>
          <w:szCs w:val="20"/>
        </w:rPr>
        <w:t xml:space="preserve">Sie </w:t>
      </w:r>
      <w:r w:rsidRPr="00172D72">
        <w:rPr>
          <w:sz w:val="20"/>
          <w:szCs w:val="20"/>
        </w:rPr>
        <w:t>de</w:t>
      </w:r>
      <w:r w:rsidR="00F3336D">
        <w:rPr>
          <w:sz w:val="20"/>
          <w:szCs w:val="20"/>
        </w:rPr>
        <w:t>n</w:t>
      </w:r>
      <w:r w:rsidRPr="00172D72">
        <w:rPr>
          <w:sz w:val="20"/>
          <w:szCs w:val="20"/>
        </w:rPr>
        <w:t xml:space="preserve"> </w:t>
      </w:r>
      <w:r>
        <w:rPr>
          <w:sz w:val="20"/>
          <w:szCs w:val="20"/>
        </w:rPr>
        <w:t>Wagen</w:t>
      </w:r>
      <w:r w:rsidRPr="00172D72">
        <w:rPr>
          <w:sz w:val="20"/>
          <w:szCs w:val="20"/>
        </w:rPr>
        <w:t xml:space="preserve"> </w:t>
      </w:r>
      <w:r w:rsidR="00F3336D">
        <w:rPr>
          <w:sz w:val="20"/>
          <w:szCs w:val="20"/>
        </w:rPr>
        <w:t>Ihr</w:t>
      </w:r>
      <w:r>
        <w:rPr>
          <w:sz w:val="20"/>
          <w:szCs w:val="20"/>
        </w:rPr>
        <w:t>em</w:t>
      </w:r>
      <w:r w:rsidRPr="00172D72">
        <w:rPr>
          <w:sz w:val="20"/>
          <w:szCs w:val="20"/>
        </w:rPr>
        <w:t xml:space="preserve"> Privat</w:t>
      </w:r>
      <w:r>
        <w:rPr>
          <w:sz w:val="20"/>
          <w:szCs w:val="20"/>
        </w:rPr>
        <w:t xml:space="preserve">- oder dem </w:t>
      </w:r>
      <w:r w:rsidRPr="00172D72">
        <w:rPr>
          <w:sz w:val="20"/>
          <w:szCs w:val="20"/>
        </w:rPr>
        <w:t xml:space="preserve">Betriebsvermögen </w:t>
      </w:r>
      <w:r w:rsidR="00F3336D">
        <w:rPr>
          <w:sz w:val="20"/>
          <w:szCs w:val="20"/>
        </w:rPr>
        <w:t>zu</w:t>
      </w:r>
      <w:r>
        <w:rPr>
          <w:sz w:val="20"/>
          <w:szCs w:val="20"/>
        </w:rPr>
        <w:t>ordnen m</w:t>
      </w:r>
      <w:r w:rsidR="00F3336D">
        <w:rPr>
          <w:sz w:val="20"/>
          <w:szCs w:val="20"/>
        </w:rPr>
        <w:t>ü</w:t>
      </w:r>
      <w:r>
        <w:rPr>
          <w:sz w:val="20"/>
          <w:szCs w:val="20"/>
        </w:rPr>
        <w:t>ss</w:t>
      </w:r>
      <w:r w:rsidR="00F3336D">
        <w:rPr>
          <w:sz w:val="20"/>
          <w:szCs w:val="20"/>
        </w:rPr>
        <w:t>en</w:t>
      </w:r>
      <w:r w:rsidR="00DF28B2" w:rsidRPr="00DF28B2">
        <w:t xml:space="preserve"> </w:t>
      </w:r>
      <w:r w:rsidR="00DF28B2" w:rsidRPr="00DF28B2">
        <w:rPr>
          <w:sz w:val="20"/>
          <w:szCs w:val="20"/>
        </w:rPr>
        <w:t>und welche einkommen- und umsatzsteuerlichen Folgen die Zuordnung hat</w:t>
      </w:r>
      <w:r w:rsidR="00DF28B2">
        <w:rPr>
          <w:sz w:val="20"/>
          <w:szCs w:val="20"/>
        </w:rPr>
        <w:t>.</w:t>
      </w:r>
      <w:r w:rsidRPr="00172D72">
        <w:rPr>
          <w:sz w:val="20"/>
          <w:szCs w:val="20"/>
        </w:rPr>
        <w:t xml:space="preserve"> </w:t>
      </w:r>
    </w:p>
    <w:p w14:paraId="31DC84C1" w14:textId="35242BCB" w:rsidR="00172D72" w:rsidRPr="00172D72" w:rsidRDefault="00172D72" w:rsidP="00F3336D">
      <w:pPr>
        <w:pStyle w:val="MIFlietext"/>
        <w:rPr>
          <w:sz w:val="20"/>
          <w:szCs w:val="20"/>
        </w:rPr>
      </w:pPr>
      <w:r w:rsidRPr="00172D72">
        <w:rPr>
          <w:sz w:val="20"/>
          <w:szCs w:val="20"/>
        </w:rPr>
        <w:t xml:space="preserve">Ist der Pkw komplett dem Betriebsvermögen zuzuordnen, </w:t>
      </w:r>
      <w:r w:rsidR="00F3336D">
        <w:rPr>
          <w:sz w:val="20"/>
          <w:szCs w:val="20"/>
        </w:rPr>
        <w:t>können</w:t>
      </w:r>
      <w:r w:rsidRPr="00172D72">
        <w:rPr>
          <w:sz w:val="20"/>
          <w:szCs w:val="20"/>
        </w:rPr>
        <w:t xml:space="preserve"> </w:t>
      </w:r>
      <w:r w:rsidR="00796FC2">
        <w:rPr>
          <w:sz w:val="20"/>
          <w:szCs w:val="20"/>
        </w:rPr>
        <w:t xml:space="preserve">Sie </w:t>
      </w:r>
      <w:r w:rsidR="00982556">
        <w:rPr>
          <w:sz w:val="20"/>
          <w:szCs w:val="20"/>
        </w:rPr>
        <w:t>z.B.</w:t>
      </w:r>
      <w:r w:rsidR="008E34BF">
        <w:rPr>
          <w:sz w:val="20"/>
          <w:szCs w:val="20"/>
        </w:rPr>
        <w:t xml:space="preserve"> </w:t>
      </w:r>
      <w:r w:rsidRPr="00172D72">
        <w:rPr>
          <w:sz w:val="20"/>
          <w:szCs w:val="20"/>
        </w:rPr>
        <w:t xml:space="preserve">alle </w:t>
      </w:r>
      <w:r>
        <w:rPr>
          <w:sz w:val="20"/>
          <w:szCs w:val="20"/>
        </w:rPr>
        <w:t xml:space="preserve">damit zusammenhängenden </w:t>
      </w:r>
      <w:r w:rsidRPr="00172D72">
        <w:rPr>
          <w:sz w:val="20"/>
          <w:szCs w:val="20"/>
        </w:rPr>
        <w:t xml:space="preserve">Aufwendungen </w:t>
      </w:r>
      <w:r>
        <w:rPr>
          <w:sz w:val="20"/>
          <w:szCs w:val="20"/>
        </w:rPr>
        <w:t xml:space="preserve">als </w:t>
      </w:r>
      <w:r w:rsidR="00F3336D">
        <w:rPr>
          <w:sz w:val="20"/>
          <w:szCs w:val="20"/>
        </w:rPr>
        <w:t>Betriebsausgaben ab</w:t>
      </w:r>
      <w:r w:rsidR="00796FC2">
        <w:rPr>
          <w:sz w:val="20"/>
          <w:szCs w:val="20"/>
        </w:rPr>
        <w:t>zieh</w:t>
      </w:r>
      <w:r w:rsidR="00F3336D">
        <w:rPr>
          <w:sz w:val="20"/>
          <w:szCs w:val="20"/>
        </w:rPr>
        <w:t>en</w:t>
      </w:r>
      <w:r w:rsidRPr="00172D72">
        <w:rPr>
          <w:sz w:val="20"/>
          <w:szCs w:val="20"/>
        </w:rPr>
        <w:t xml:space="preserve">. </w:t>
      </w:r>
      <w:r w:rsidR="00F3336D">
        <w:rPr>
          <w:sz w:val="20"/>
          <w:szCs w:val="20"/>
        </w:rPr>
        <w:t>Dafür m</w:t>
      </w:r>
      <w:r w:rsidR="00796FC2">
        <w:rPr>
          <w:sz w:val="20"/>
          <w:szCs w:val="20"/>
        </w:rPr>
        <w:t>ü</w:t>
      </w:r>
      <w:r w:rsidR="00F3336D">
        <w:rPr>
          <w:sz w:val="20"/>
          <w:szCs w:val="20"/>
        </w:rPr>
        <w:t>ss</w:t>
      </w:r>
      <w:r w:rsidR="00796FC2">
        <w:rPr>
          <w:sz w:val="20"/>
          <w:szCs w:val="20"/>
        </w:rPr>
        <w:t>en Sie</w:t>
      </w:r>
      <w:r w:rsidR="00F3336D">
        <w:rPr>
          <w:sz w:val="20"/>
          <w:szCs w:val="20"/>
        </w:rPr>
        <w:t xml:space="preserve"> </w:t>
      </w:r>
      <w:r w:rsidR="00982556">
        <w:rPr>
          <w:sz w:val="20"/>
          <w:szCs w:val="20"/>
        </w:rPr>
        <w:t xml:space="preserve">jedoch </w:t>
      </w:r>
      <w:r w:rsidR="00F3336D">
        <w:rPr>
          <w:sz w:val="20"/>
          <w:szCs w:val="20"/>
        </w:rPr>
        <w:t xml:space="preserve">die anteilige Privatnutzung - </w:t>
      </w:r>
      <w:r>
        <w:rPr>
          <w:sz w:val="20"/>
          <w:szCs w:val="20"/>
        </w:rPr>
        <w:t>mit</w:t>
      </w:r>
      <w:r w:rsidR="00AF1F8B">
        <w:rPr>
          <w:sz w:val="20"/>
          <w:szCs w:val="20"/>
        </w:rPr>
        <w:t xml:space="preserve"> Hilfe</w:t>
      </w:r>
      <w:r w:rsidRPr="00172D72">
        <w:rPr>
          <w:sz w:val="20"/>
          <w:szCs w:val="20"/>
        </w:rPr>
        <w:t xml:space="preserve"> der </w:t>
      </w:r>
      <w:r w:rsidR="00982556">
        <w:rPr>
          <w:sz w:val="20"/>
          <w:szCs w:val="20"/>
        </w:rPr>
        <w:t>(</w:t>
      </w:r>
      <w:r w:rsidRPr="00172D72">
        <w:rPr>
          <w:sz w:val="20"/>
          <w:szCs w:val="20"/>
        </w:rPr>
        <w:t>pauschalen</w:t>
      </w:r>
      <w:r w:rsidR="00982556">
        <w:rPr>
          <w:sz w:val="20"/>
          <w:szCs w:val="20"/>
        </w:rPr>
        <w:t>)</w:t>
      </w:r>
      <w:r w:rsidRPr="00172D72">
        <w:rPr>
          <w:sz w:val="20"/>
          <w:szCs w:val="20"/>
        </w:rPr>
        <w:t xml:space="preserve"> 1-%-Methode oder der </w:t>
      </w:r>
      <w:r w:rsidR="00982556">
        <w:rPr>
          <w:sz w:val="20"/>
          <w:szCs w:val="20"/>
        </w:rPr>
        <w:t>(</w:t>
      </w:r>
      <w:r w:rsidR="00F3336D">
        <w:rPr>
          <w:sz w:val="20"/>
          <w:szCs w:val="20"/>
        </w:rPr>
        <w:t>konkreten</w:t>
      </w:r>
      <w:r w:rsidR="00982556">
        <w:rPr>
          <w:sz w:val="20"/>
          <w:szCs w:val="20"/>
        </w:rPr>
        <w:t>)</w:t>
      </w:r>
      <w:r w:rsidR="00F3336D">
        <w:rPr>
          <w:sz w:val="20"/>
          <w:szCs w:val="20"/>
        </w:rPr>
        <w:t xml:space="preserve"> </w:t>
      </w:r>
      <w:r w:rsidRPr="00172D72">
        <w:rPr>
          <w:sz w:val="20"/>
          <w:szCs w:val="20"/>
        </w:rPr>
        <w:t xml:space="preserve">Fahrtenbuchmethode </w:t>
      </w:r>
      <w:r w:rsidR="00796FC2">
        <w:rPr>
          <w:sz w:val="20"/>
          <w:szCs w:val="20"/>
        </w:rPr>
        <w:t>-</w:t>
      </w:r>
      <w:r w:rsidR="00F3336D">
        <w:rPr>
          <w:sz w:val="20"/>
          <w:szCs w:val="20"/>
        </w:rPr>
        <w:t xml:space="preserve"> </w:t>
      </w:r>
      <w:r w:rsidR="00F3336D" w:rsidRPr="00F3336D">
        <w:rPr>
          <w:sz w:val="20"/>
          <w:szCs w:val="20"/>
        </w:rPr>
        <w:t>gewinner</w:t>
      </w:r>
      <w:r w:rsidR="00F3336D">
        <w:rPr>
          <w:sz w:val="20"/>
          <w:szCs w:val="20"/>
        </w:rPr>
        <w:t>höhend erfass</w:t>
      </w:r>
      <w:r w:rsidR="00796FC2">
        <w:rPr>
          <w:sz w:val="20"/>
          <w:szCs w:val="20"/>
        </w:rPr>
        <w:t>en</w:t>
      </w:r>
      <w:r w:rsidR="00F3336D">
        <w:rPr>
          <w:sz w:val="20"/>
          <w:szCs w:val="20"/>
        </w:rPr>
        <w:t xml:space="preserve"> und versteuern</w:t>
      </w:r>
      <w:r w:rsidRPr="00172D72">
        <w:rPr>
          <w:sz w:val="20"/>
          <w:szCs w:val="20"/>
        </w:rPr>
        <w:t>.</w:t>
      </w:r>
      <w:r w:rsidR="00BC14AC">
        <w:rPr>
          <w:sz w:val="20"/>
          <w:szCs w:val="20"/>
        </w:rPr>
        <w:t xml:space="preserve"> </w:t>
      </w:r>
      <w:r w:rsidR="004D6BBB">
        <w:rPr>
          <w:sz w:val="20"/>
          <w:szCs w:val="20"/>
        </w:rPr>
        <w:t>Für</w:t>
      </w:r>
      <w:r w:rsidR="00BC14AC">
        <w:rPr>
          <w:sz w:val="20"/>
          <w:szCs w:val="20"/>
        </w:rPr>
        <w:t xml:space="preserve"> Elektro- und Plug-in-Hybrid-Fahrzeuge </w:t>
      </w:r>
      <w:r w:rsidR="004D6BBB">
        <w:rPr>
          <w:sz w:val="20"/>
          <w:szCs w:val="20"/>
        </w:rPr>
        <w:t>gibt es hier besondere Vergünstigungen</w:t>
      </w:r>
      <w:r w:rsidR="00BC14AC">
        <w:rPr>
          <w:sz w:val="20"/>
          <w:szCs w:val="20"/>
        </w:rPr>
        <w:t xml:space="preserve">. </w:t>
      </w:r>
      <w:r w:rsidRPr="00172D72">
        <w:rPr>
          <w:sz w:val="20"/>
          <w:szCs w:val="20"/>
        </w:rPr>
        <w:t xml:space="preserve"> </w:t>
      </w:r>
    </w:p>
    <w:p w14:paraId="73DDB501" w14:textId="3529119C" w:rsidR="00515F7B" w:rsidRPr="001165EB" w:rsidRDefault="00172D72" w:rsidP="00172D72">
      <w:pPr>
        <w:pStyle w:val="MIFlietext"/>
        <w:rPr>
          <w:sz w:val="20"/>
          <w:szCs w:val="20"/>
        </w:rPr>
      </w:pPr>
      <w:r w:rsidRPr="00172D72">
        <w:rPr>
          <w:sz w:val="20"/>
          <w:szCs w:val="20"/>
        </w:rPr>
        <w:t>Stellt der Pkw dagegen Privatvermögen dar, k</w:t>
      </w:r>
      <w:r w:rsidR="00796FC2">
        <w:rPr>
          <w:sz w:val="20"/>
          <w:szCs w:val="20"/>
        </w:rPr>
        <w:t>ö</w:t>
      </w:r>
      <w:r w:rsidRPr="00172D72">
        <w:rPr>
          <w:sz w:val="20"/>
          <w:szCs w:val="20"/>
        </w:rPr>
        <w:t>nn</w:t>
      </w:r>
      <w:r w:rsidR="00796FC2">
        <w:rPr>
          <w:sz w:val="20"/>
          <w:szCs w:val="20"/>
        </w:rPr>
        <w:t>en Sie</w:t>
      </w:r>
      <w:r w:rsidRPr="00172D72">
        <w:rPr>
          <w:sz w:val="20"/>
          <w:szCs w:val="20"/>
        </w:rPr>
        <w:t xml:space="preserve"> für die </w:t>
      </w:r>
      <w:r w:rsidR="00796FC2" w:rsidRPr="00796FC2">
        <w:rPr>
          <w:sz w:val="20"/>
          <w:szCs w:val="20"/>
        </w:rPr>
        <w:t>betriebliche</w:t>
      </w:r>
      <w:r w:rsidR="00796FC2">
        <w:rPr>
          <w:sz w:val="20"/>
          <w:szCs w:val="20"/>
        </w:rPr>
        <w:t>n</w:t>
      </w:r>
      <w:r w:rsidR="00796FC2" w:rsidRPr="00796FC2">
        <w:rPr>
          <w:sz w:val="20"/>
          <w:szCs w:val="20"/>
        </w:rPr>
        <w:t xml:space="preserve"> </w:t>
      </w:r>
      <w:r w:rsidRPr="00172D72">
        <w:rPr>
          <w:sz w:val="20"/>
          <w:szCs w:val="20"/>
        </w:rPr>
        <w:t>Fahrten eine sog. Nutzungsein</w:t>
      </w:r>
      <w:r w:rsidR="0092369E">
        <w:rPr>
          <w:sz w:val="20"/>
          <w:szCs w:val="20"/>
        </w:rPr>
        <w:t xml:space="preserve">lage ansetzen. </w:t>
      </w:r>
      <w:r w:rsidRPr="00172D72">
        <w:rPr>
          <w:sz w:val="20"/>
          <w:szCs w:val="20"/>
        </w:rPr>
        <w:t xml:space="preserve">Jeder gefahrene Kilometer kann </w:t>
      </w:r>
      <w:r w:rsidR="00796FC2">
        <w:rPr>
          <w:sz w:val="20"/>
          <w:szCs w:val="20"/>
        </w:rPr>
        <w:t>dann</w:t>
      </w:r>
      <w:r w:rsidRPr="00172D72">
        <w:rPr>
          <w:sz w:val="20"/>
          <w:szCs w:val="20"/>
        </w:rPr>
        <w:t xml:space="preserve"> mit 0,30</w:t>
      </w:r>
      <w:r w:rsidR="00796FC2">
        <w:rPr>
          <w:sz w:val="20"/>
          <w:szCs w:val="20"/>
        </w:rPr>
        <w:t> </w:t>
      </w:r>
      <w:r w:rsidRPr="00172D72">
        <w:rPr>
          <w:sz w:val="20"/>
          <w:szCs w:val="20"/>
        </w:rPr>
        <w:t xml:space="preserve">€ als Betriebsausgabe berücksichtigt werden. Für Fahrten zwischen der Wohnung und dem Betrieb </w:t>
      </w:r>
      <w:r w:rsidR="008E34BF">
        <w:rPr>
          <w:sz w:val="20"/>
          <w:szCs w:val="20"/>
        </w:rPr>
        <w:t>können Sie</w:t>
      </w:r>
      <w:r w:rsidRPr="00172D72">
        <w:rPr>
          <w:sz w:val="20"/>
          <w:szCs w:val="20"/>
        </w:rPr>
        <w:t xml:space="preserve"> </w:t>
      </w:r>
      <w:r w:rsidR="008E34BF">
        <w:rPr>
          <w:sz w:val="20"/>
          <w:szCs w:val="20"/>
        </w:rPr>
        <w:t>zudem</w:t>
      </w:r>
      <w:r w:rsidRPr="00172D72">
        <w:rPr>
          <w:sz w:val="20"/>
          <w:szCs w:val="20"/>
        </w:rPr>
        <w:t xml:space="preserve"> die Entfernungspauschale i.H.v. 0,30</w:t>
      </w:r>
      <w:r w:rsidR="008E34BF">
        <w:rPr>
          <w:sz w:val="20"/>
          <w:szCs w:val="20"/>
        </w:rPr>
        <w:t> </w:t>
      </w:r>
      <w:r w:rsidRPr="00172D72">
        <w:rPr>
          <w:sz w:val="20"/>
          <w:szCs w:val="20"/>
        </w:rPr>
        <w:t>€</w:t>
      </w:r>
      <w:r w:rsidR="00212E21">
        <w:rPr>
          <w:sz w:val="20"/>
          <w:szCs w:val="20"/>
        </w:rPr>
        <w:t xml:space="preserve"> pro Kilometer</w:t>
      </w:r>
      <w:r w:rsidRPr="00172D72">
        <w:rPr>
          <w:sz w:val="20"/>
          <w:szCs w:val="20"/>
        </w:rPr>
        <w:t xml:space="preserve"> der einfachen Wegstrecke gel</w:t>
      </w:r>
      <w:r w:rsidR="008E34BF">
        <w:rPr>
          <w:sz w:val="20"/>
          <w:szCs w:val="20"/>
        </w:rPr>
        <w:t xml:space="preserve">tend </w:t>
      </w:r>
      <w:r w:rsidRPr="00172D72">
        <w:rPr>
          <w:sz w:val="20"/>
          <w:szCs w:val="20"/>
        </w:rPr>
        <w:t>machen</w:t>
      </w:r>
      <w:r w:rsidR="00BC14AC">
        <w:rPr>
          <w:sz w:val="20"/>
          <w:szCs w:val="20"/>
        </w:rPr>
        <w:t>, ab dem 21. Entfernungskilometer sogar noch höhere Beträge</w:t>
      </w:r>
      <w:r w:rsidRPr="00172D72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2D37CFF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B75DFDA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1A20941" wp14:editId="7049ED2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41964AC" w14:textId="4D310DC9" w:rsidR="00515F7B" w:rsidRPr="001165EB" w:rsidRDefault="00172D72" w:rsidP="00982556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72D72">
              <w:rPr>
                <w:sz w:val="20"/>
                <w:szCs w:val="20"/>
              </w:rPr>
              <w:t xml:space="preserve">Mit Hilfe unserer </w:t>
            </w:r>
            <w:r w:rsidRPr="00561DFD">
              <w:rPr>
                <w:b/>
                <w:sz w:val="20"/>
                <w:szCs w:val="20"/>
              </w:rPr>
              <w:t>Infografik auf der nächsten Seite</w:t>
            </w:r>
            <w:r w:rsidRPr="00172D72">
              <w:rPr>
                <w:sz w:val="20"/>
                <w:szCs w:val="20"/>
              </w:rPr>
              <w:t xml:space="preserve"> </w:t>
            </w:r>
            <w:r w:rsidR="004D6BBB">
              <w:rPr>
                <w:sz w:val="20"/>
                <w:szCs w:val="20"/>
              </w:rPr>
              <w:t>finden</w:t>
            </w:r>
            <w:r w:rsidR="00561DFD">
              <w:rPr>
                <w:sz w:val="20"/>
                <w:szCs w:val="20"/>
              </w:rPr>
              <w:t xml:space="preserve"> Sie selbst heraus, </w:t>
            </w:r>
            <w:r w:rsidR="00982556">
              <w:rPr>
                <w:sz w:val="20"/>
                <w:szCs w:val="20"/>
              </w:rPr>
              <w:t>wo</w:t>
            </w:r>
            <w:r w:rsidR="00561DFD">
              <w:rPr>
                <w:sz w:val="20"/>
                <w:szCs w:val="20"/>
              </w:rPr>
              <w:t xml:space="preserve"> Sie Ihren gemischt genutzten Pkw zuordnen müssen, und erfahren, wann Sie ein Wahlrecht haben. </w:t>
            </w:r>
            <w:r w:rsidR="004D6BBB">
              <w:rPr>
                <w:sz w:val="20"/>
                <w:szCs w:val="20"/>
              </w:rPr>
              <w:t>Und Sie lernen</w:t>
            </w:r>
            <w:r w:rsidRPr="00172D72">
              <w:rPr>
                <w:sz w:val="20"/>
                <w:szCs w:val="20"/>
              </w:rPr>
              <w:t xml:space="preserve"> </w:t>
            </w:r>
            <w:r w:rsidR="004D6BBB">
              <w:rPr>
                <w:sz w:val="20"/>
                <w:szCs w:val="20"/>
              </w:rPr>
              <w:t xml:space="preserve">die </w:t>
            </w:r>
            <w:r w:rsidR="00561DFD">
              <w:rPr>
                <w:sz w:val="20"/>
                <w:szCs w:val="20"/>
              </w:rPr>
              <w:t xml:space="preserve">steuerlichen Folgen </w:t>
            </w:r>
            <w:r w:rsidR="0092369E">
              <w:rPr>
                <w:sz w:val="20"/>
                <w:szCs w:val="20"/>
              </w:rPr>
              <w:t>der</w:t>
            </w:r>
            <w:r w:rsidR="00DF28B2">
              <w:rPr>
                <w:sz w:val="20"/>
                <w:szCs w:val="20"/>
              </w:rPr>
              <w:t xml:space="preserve"> </w:t>
            </w:r>
            <w:r w:rsidR="00561DFD">
              <w:rPr>
                <w:sz w:val="20"/>
                <w:szCs w:val="20"/>
              </w:rPr>
              <w:t>Zuordnung</w:t>
            </w:r>
            <w:r w:rsidR="0092369E">
              <w:rPr>
                <w:sz w:val="20"/>
                <w:szCs w:val="20"/>
              </w:rPr>
              <w:t>smöglichkeiten</w:t>
            </w:r>
            <w:r w:rsidR="004D6BBB">
              <w:rPr>
                <w:sz w:val="20"/>
                <w:szCs w:val="20"/>
              </w:rPr>
              <w:t xml:space="preserve"> kennen</w:t>
            </w:r>
            <w:r w:rsidRPr="00172D72">
              <w:rPr>
                <w:sz w:val="20"/>
                <w:szCs w:val="20"/>
              </w:rPr>
              <w:t>. Für Rückfragen stehen wir Ihnen gerne zur Verfügung.</w:t>
            </w:r>
          </w:p>
        </w:tc>
      </w:tr>
    </w:tbl>
    <w:p w14:paraId="5132C48C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3AB0C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3FAE6E0" w14:textId="77777777" w:rsidR="00C845F3" w:rsidRDefault="00C845F3" w:rsidP="00C845F3">
      <w:r>
        <w:br w:type="page"/>
      </w:r>
    </w:p>
    <w:p w14:paraId="7B78257E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B43585F" w14:textId="5E1C6203" w:rsidR="00C845F3" w:rsidRDefault="002C34E3">
      <w:r>
        <w:rPr>
          <w:noProof/>
        </w:rPr>
        <w:lastRenderedPageBreak/>
        <w:drawing>
          <wp:inline distT="0" distB="0" distL="0" distR="0" wp14:anchorId="06EC0A3F" wp14:editId="01E8EEA7">
            <wp:extent cx="6614160" cy="9174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615A" w14:textId="77777777" w:rsidR="006F2C7F" w:rsidRDefault="006F2C7F" w:rsidP="00574430">
      <w:pPr>
        <w:spacing w:after="0" w:line="240" w:lineRule="auto"/>
      </w:pPr>
      <w:r>
        <w:separator/>
      </w:r>
    </w:p>
  </w:endnote>
  <w:endnote w:type="continuationSeparator" w:id="0">
    <w:p w14:paraId="737BB3E9" w14:textId="77777777" w:rsidR="006F2C7F" w:rsidRDefault="006F2C7F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6CC3" w14:textId="77777777" w:rsidR="006F2C7F" w:rsidRDefault="006F2C7F" w:rsidP="00574430">
      <w:pPr>
        <w:spacing w:after="0" w:line="240" w:lineRule="auto"/>
      </w:pPr>
      <w:r>
        <w:separator/>
      </w:r>
    </w:p>
  </w:footnote>
  <w:footnote w:type="continuationSeparator" w:id="0">
    <w:p w14:paraId="3ED09E6E" w14:textId="77777777" w:rsidR="006F2C7F" w:rsidRDefault="006F2C7F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60D7A"/>
    <w:rsid w:val="000760CF"/>
    <w:rsid w:val="000D465C"/>
    <w:rsid w:val="000D7627"/>
    <w:rsid w:val="00172D72"/>
    <w:rsid w:val="00212E21"/>
    <w:rsid w:val="002A6B3B"/>
    <w:rsid w:val="002C34E3"/>
    <w:rsid w:val="0033246C"/>
    <w:rsid w:val="004D6BBB"/>
    <w:rsid w:val="00515F7B"/>
    <w:rsid w:val="005162D3"/>
    <w:rsid w:val="00561DFD"/>
    <w:rsid w:val="00574430"/>
    <w:rsid w:val="005A56CA"/>
    <w:rsid w:val="00663473"/>
    <w:rsid w:val="006F2C7F"/>
    <w:rsid w:val="00796FC2"/>
    <w:rsid w:val="007D710B"/>
    <w:rsid w:val="008E34BF"/>
    <w:rsid w:val="00910C05"/>
    <w:rsid w:val="0092369E"/>
    <w:rsid w:val="00982556"/>
    <w:rsid w:val="00A36D2D"/>
    <w:rsid w:val="00A379D3"/>
    <w:rsid w:val="00A640AD"/>
    <w:rsid w:val="00AB331E"/>
    <w:rsid w:val="00AF1F8B"/>
    <w:rsid w:val="00B505BF"/>
    <w:rsid w:val="00BC14AC"/>
    <w:rsid w:val="00C01298"/>
    <w:rsid w:val="00C845F3"/>
    <w:rsid w:val="00DF28B2"/>
    <w:rsid w:val="00E10787"/>
    <w:rsid w:val="00E12066"/>
    <w:rsid w:val="00E941C3"/>
    <w:rsid w:val="00EA7B53"/>
    <w:rsid w:val="00F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FC2F8"/>
  <w15:docId w15:val="{B15DF9EC-8A93-4ED1-9329-52F1296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FC2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6FC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0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E672-E81A-4476-943B-A8BF40FD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29_Pkw-Nutzung_Unternehmer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29_Pkw-Nutzung_Unternehmer</dc:title>
  <dc:creator>Deubner Recht &amp; Steuern GmbH &amp; Co. KG</dc:creator>
  <cp:lastModifiedBy>Michaelsen, Eleonora</cp:lastModifiedBy>
  <cp:revision>3</cp:revision>
  <dcterms:created xsi:type="dcterms:W3CDTF">2024-04-24T09:50:00Z</dcterms:created>
  <dcterms:modified xsi:type="dcterms:W3CDTF">2024-05-22T14:35:00Z</dcterms:modified>
</cp:coreProperties>
</file>