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AD" w:rsidRDefault="00244EBF" w:rsidP="00515F7B">
      <w:pPr>
        <w:pStyle w:val="MITitel"/>
      </w:pPr>
      <w:r w:rsidRPr="00244EBF">
        <w:t>Welche Rechte und Pflichten haben Sie als Unternehmer bei einer Betriebsprüfung?</w:t>
      </w:r>
    </w:p>
    <w:p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:rsidR="00244EBF" w:rsidRPr="00244EBF" w:rsidRDefault="00244EBF" w:rsidP="00244EBF">
      <w:pPr>
        <w:pStyle w:val="MIFlietext"/>
        <w:rPr>
          <w:sz w:val="20"/>
          <w:szCs w:val="20"/>
        </w:rPr>
      </w:pPr>
      <w:r w:rsidRPr="00244EBF">
        <w:rPr>
          <w:sz w:val="20"/>
          <w:szCs w:val="20"/>
        </w:rPr>
        <w:t>nichts ist sicher im Geschäftsleben</w:t>
      </w:r>
      <w:r w:rsidR="00AD7D4E">
        <w:rPr>
          <w:sz w:val="20"/>
          <w:szCs w:val="20"/>
        </w:rPr>
        <w:t xml:space="preserve"> -</w:t>
      </w:r>
      <w:r w:rsidRPr="00244EBF">
        <w:rPr>
          <w:sz w:val="20"/>
          <w:szCs w:val="20"/>
        </w:rPr>
        <w:t xml:space="preserve"> </w:t>
      </w:r>
      <w:r w:rsidR="00AD7D4E">
        <w:rPr>
          <w:sz w:val="20"/>
          <w:szCs w:val="20"/>
        </w:rPr>
        <w:t xml:space="preserve">außer </w:t>
      </w:r>
      <w:r w:rsidRPr="00244EBF">
        <w:rPr>
          <w:sz w:val="20"/>
          <w:szCs w:val="20"/>
        </w:rPr>
        <w:t xml:space="preserve">dass jedem Unternehmen früher oder später eine Betriebsprüfung durch das Finanzamt </w:t>
      </w:r>
      <w:r w:rsidR="00AD7D4E">
        <w:rPr>
          <w:sz w:val="20"/>
          <w:szCs w:val="20"/>
        </w:rPr>
        <w:t>bevorsteht</w:t>
      </w:r>
      <w:r w:rsidRPr="00244EBF">
        <w:rPr>
          <w:sz w:val="20"/>
          <w:szCs w:val="20"/>
        </w:rPr>
        <w:t xml:space="preserve">. Während mittelgroße Unternehmen ca. alle zwölf Jahre das </w:t>
      </w:r>
      <w:r w:rsidR="00D81C86">
        <w:rPr>
          <w:sz w:val="20"/>
          <w:szCs w:val="20"/>
        </w:rPr>
        <w:t>„</w:t>
      </w:r>
      <w:r w:rsidRPr="00244EBF">
        <w:rPr>
          <w:sz w:val="20"/>
          <w:szCs w:val="20"/>
        </w:rPr>
        <w:t>Vergnügen</w:t>
      </w:r>
      <w:r w:rsidR="00D81C86">
        <w:rPr>
          <w:sz w:val="20"/>
          <w:szCs w:val="20"/>
        </w:rPr>
        <w:t>“</w:t>
      </w:r>
      <w:r w:rsidRPr="00244EBF">
        <w:rPr>
          <w:sz w:val="20"/>
          <w:szCs w:val="20"/>
        </w:rPr>
        <w:t xml:space="preserve"> haben, ist es bei Kleinbetrieben kaum absehbar, wann sie in den Prüfungsplan einbezogen werden. Außerdem kann das Finanzamt </w:t>
      </w:r>
      <w:r w:rsidR="00AD7D4E">
        <w:rPr>
          <w:sz w:val="20"/>
          <w:szCs w:val="20"/>
        </w:rPr>
        <w:t xml:space="preserve">auch </w:t>
      </w:r>
      <w:r w:rsidRPr="00244EBF">
        <w:rPr>
          <w:sz w:val="20"/>
          <w:szCs w:val="20"/>
        </w:rPr>
        <w:t xml:space="preserve">bei einer Umsatzsteuer- bzw. </w:t>
      </w:r>
      <w:r w:rsidR="00AD7D4E">
        <w:rPr>
          <w:sz w:val="20"/>
          <w:szCs w:val="20"/>
        </w:rPr>
        <w:t>Lohnsteuer-Nachschau ohne Ankün</w:t>
      </w:r>
      <w:r w:rsidRPr="00244EBF">
        <w:rPr>
          <w:sz w:val="20"/>
          <w:szCs w:val="20"/>
        </w:rPr>
        <w:t xml:space="preserve">digung in beschränktem Maße prüfen und </w:t>
      </w:r>
      <w:r w:rsidR="00AD7D4E">
        <w:rPr>
          <w:sz w:val="20"/>
          <w:szCs w:val="20"/>
        </w:rPr>
        <w:t xml:space="preserve">dann </w:t>
      </w:r>
      <w:r w:rsidRPr="00244EBF">
        <w:rPr>
          <w:sz w:val="20"/>
          <w:szCs w:val="20"/>
        </w:rPr>
        <w:t xml:space="preserve">zu einer regulären Betriebsprüfung übergehen. </w:t>
      </w:r>
    </w:p>
    <w:p w:rsidR="00515F7B" w:rsidRPr="001165EB" w:rsidRDefault="00244EBF" w:rsidP="00244EBF">
      <w:pPr>
        <w:pStyle w:val="MIFlietext"/>
        <w:rPr>
          <w:sz w:val="20"/>
          <w:szCs w:val="20"/>
        </w:rPr>
      </w:pPr>
      <w:r w:rsidRPr="00244EBF">
        <w:rPr>
          <w:sz w:val="20"/>
          <w:szCs w:val="20"/>
        </w:rPr>
        <w:t xml:space="preserve">Als Leiter eines kleinen oder mittelständischen Unternehmens sollten Sie </w:t>
      </w:r>
      <w:r w:rsidR="00D81C86">
        <w:rPr>
          <w:sz w:val="20"/>
          <w:szCs w:val="20"/>
        </w:rPr>
        <w:t xml:space="preserve">daher </w:t>
      </w:r>
      <w:r w:rsidR="00180EA0">
        <w:rPr>
          <w:sz w:val="20"/>
          <w:szCs w:val="20"/>
        </w:rPr>
        <w:t xml:space="preserve">unbedingt </w:t>
      </w:r>
      <w:r w:rsidRPr="00244EBF">
        <w:rPr>
          <w:sz w:val="20"/>
          <w:szCs w:val="20"/>
        </w:rPr>
        <w:t>wissen, welche Rechte und Pflichten Sie bei einer Betriebsprüfung haben</w:t>
      </w:r>
      <w:r w:rsidR="00AD7D4E">
        <w:rPr>
          <w:sz w:val="20"/>
          <w:szCs w:val="20"/>
        </w:rPr>
        <w:t>:</w:t>
      </w:r>
      <w:r w:rsidRPr="00244EBF">
        <w:rPr>
          <w:sz w:val="20"/>
          <w:szCs w:val="20"/>
        </w:rPr>
        <w:t xml:space="preserve"> </w:t>
      </w:r>
      <w:r w:rsidR="00AD7D4E">
        <w:rPr>
          <w:sz w:val="20"/>
          <w:szCs w:val="20"/>
        </w:rPr>
        <w:t>So darf d</w:t>
      </w:r>
      <w:r w:rsidRPr="00244EBF">
        <w:rPr>
          <w:sz w:val="20"/>
          <w:szCs w:val="20"/>
        </w:rPr>
        <w:t xml:space="preserve">er Prüfer z.B. auf </w:t>
      </w:r>
      <w:r w:rsidR="00AD7D4E">
        <w:rPr>
          <w:sz w:val="20"/>
          <w:szCs w:val="20"/>
        </w:rPr>
        <w:t>I</w:t>
      </w:r>
      <w:r w:rsidRPr="00244EBF">
        <w:rPr>
          <w:sz w:val="20"/>
          <w:szCs w:val="20"/>
        </w:rPr>
        <w:t xml:space="preserve">hr betriebliches EDV-System zugreifen. Aber </w:t>
      </w:r>
      <w:r w:rsidR="00AD7D4E">
        <w:rPr>
          <w:sz w:val="20"/>
          <w:szCs w:val="20"/>
        </w:rPr>
        <w:t>Ihre p</w:t>
      </w:r>
      <w:r w:rsidRPr="00244EBF">
        <w:rPr>
          <w:sz w:val="20"/>
          <w:szCs w:val="20"/>
        </w:rPr>
        <w:t>rivate</w:t>
      </w:r>
      <w:r w:rsidR="00AD7D4E">
        <w:rPr>
          <w:sz w:val="20"/>
          <w:szCs w:val="20"/>
        </w:rPr>
        <w:t>n</w:t>
      </w:r>
      <w:r w:rsidRPr="00244EBF">
        <w:rPr>
          <w:sz w:val="20"/>
          <w:szCs w:val="20"/>
        </w:rPr>
        <w:t xml:space="preserve"> Räume </w:t>
      </w:r>
      <w:r w:rsidR="00AD7D4E">
        <w:rPr>
          <w:sz w:val="20"/>
          <w:szCs w:val="20"/>
        </w:rPr>
        <w:t>darf er nicht betreten</w:t>
      </w:r>
      <w:r w:rsidRPr="00244EBF">
        <w:rPr>
          <w:sz w:val="20"/>
          <w:szCs w:val="20"/>
        </w:rPr>
        <w:t xml:space="preserve">! Zudem müssen Sie </w:t>
      </w:r>
      <w:r w:rsidR="00AD7D4E">
        <w:rPr>
          <w:sz w:val="20"/>
          <w:szCs w:val="20"/>
        </w:rPr>
        <w:t xml:space="preserve">auch </w:t>
      </w:r>
      <w:r w:rsidRPr="00244EBF">
        <w:rPr>
          <w:sz w:val="20"/>
          <w:szCs w:val="20"/>
        </w:rPr>
        <w:t>nicht jede Prü</w:t>
      </w:r>
      <w:r w:rsidR="00AD7D4E">
        <w:rPr>
          <w:sz w:val="20"/>
          <w:szCs w:val="20"/>
        </w:rPr>
        <w:t>fungs</w:t>
      </w:r>
      <w:r w:rsidRPr="00244EBF">
        <w:rPr>
          <w:sz w:val="20"/>
          <w:szCs w:val="20"/>
        </w:rPr>
        <w:t>frage beantwor</w:t>
      </w:r>
      <w:r w:rsidR="00AD7D4E">
        <w:rPr>
          <w:sz w:val="20"/>
          <w:szCs w:val="20"/>
        </w:rPr>
        <w:t>ten.</w:t>
      </w:r>
      <w:r w:rsidR="00180EA0">
        <w:rPr>
          <w:sz w:val="20"/>
          <w:szCs w:val="20"/>
        </w:rPr>
        <w:t xml:space="preserve"> </w:t>
      </w:r>
      <w:r w:rsidR="00523FA3">
        <w:rPr>
          <w:sz w:val="20"/>
          <w:szCs w:val="20"/>
        </w:rPr>
        <w:t>Sie können aber v</w:t>
      </w:r>
      <w:r w:rsidR="00180EA0">
        <w:rPr>
          <w:sz w:val="20"/>
          <w:szCs w:val="20"/>
        </w:rPr>
        <w:t xml:space="preserve">iel zu einem reibungslosen Ablauf beitragen, </w:t>
      </w:r>
      <w:r w:rsidR="00D81C86">
        <w:rPr>
          <w:sz w:val="20"/>
          <w:szCs w:val="20"/>
        </w:rPr>
        <w:t>indem</w:t>
      </w:r>
      <w:r w:rsidR="00180EA0">
        <w:rPr>
          <w:sz w:val="20"/>
          <w:szCs w:val="20"/>
        </w:rPr>
        <w:t xml:space="preserve"> Sie </w:t>
      </w:r>
      <w:r w:rsidR="00D81C86">
        <w:rPr>
          <w:sz w:val="20"/>
          <w:szCs w:val="20"/>
        </w:rPr>
        <w:t xml:space="preserve">sich </w:t>
      </w:r>
      <w:r w:rsidR="00180EA0">
        <w:rPr>
          <w:sz w:val="20"/>
          <w:szCs w:val="20"/>
        </w:rPr>
        <w:t>gut vorbereite</w:t>
      </w:r>
      <w:r w:rsidR="00D81C86">
        <w:rPr>
          <w:sz w:val="20"/>
          <w:szCs w:val="20"/>
        </w:rPr>
        <w:t>n</w:t>
      </w:r>
      <w:r w:rsidR="00180EA0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40BFB2D8" wp14:editId="153CDD84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:rsidR="00515F7B" w:rsidRPr="001165EB" w:rsidRDefault="00523FA3" w:rsidP="00D81C86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</w:t>
            </w:r>
            <w:r w:rsidR="00244EBF" w:rsidRPr="00244EBF">
              <w:rPr>
                <w:sz w:val="20"/>
                <w:szCs w:val="20"/>
              </w:rPr>
              <w:t xml:space="preserve"> </w:t>
            </w:r>
            <w:r w:rsidR="00244EBF" w:rsidRPr="00523FA3">
              <w:rPr>
                <w:b/>
                <w:sz w:val="20"/>
                <w:szCs w:val="20"/>
              </w:rPr>
              <w:t>Infografik auf der nächsten Seite</w:t>
            </w:r>
            <w:r w:rsidR="00244EBF" w:rsidRPr="00244E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gibt Ihnen</w:t>
            </w:r>
            <w:r w:rsidR="00244EBF" w:rsidRPr="00244EBF">
              <w:rPr>
                <w:sz w:val="20"/>
                <w:szCs w:val="20"/>
              </w:rPr>
              <w:t xml:space="preserve"> einen Überblick</w:t>
            </w:r>
            <w:r>
              <w:rPr>
                <w:sz w:val="20"/>
                <w:szCs w:val="20"/>
              </w:rPr>
              <w:t xml:space="preserve"> darüber</w:t>
            </w:r>
            <w:r w:rsidR="00244EBF" w:rsidRPr="00244EBF">
              <w:rPr>
                <w:sz w:val="20"/>
                <w:szCs w:val="20"/>
              </w:rPr>
              <w:t xml:space="preserve">, welche Anforderungen die Betriebsprüfung an Sie </w:t>
            </w:r>
            <w:r w:rsidR="00D81C86">
              <w:rPr>
                <w:sz w:val="20"/>
                <w:szCs w:val="20"/>
              </w:rPr>
              <w:t>und Ihre Mitarbeiter stellt und welche</w:t>
            </w:r>
            <w:r w:rsidR="00244EBF" w:rsidRPr="00244EBF">
              <w:rPr>
                <w:sz w:val="20"/>
                <w:szCs w:val="20"/>
              </w:rPr>
              <w:t xml:space="preserve"> Rechte </w:t>
            </w:r>
            <w:r w:rsidR="00D81C86">
              <w:rPr>
                <w:sz w:val="20"/>
                <w:szCs w:val="20"/>
              </w:rPr>
              <w:t>Sie haben</w:t>
            </w:r>
            <w:r w:rsidR="00244EBF" w:rsidRPr="00244EBF">
              <w:rPr>
                <w:sz w:val="20"/>
                <w:szCs w:val="20"/>
              </w:rPr>
              <w:t>. Bitte zögern Sie nicht, sich bei Erhalt einer Prüfungsanordnung sofort bei uns zu melden</w:t>
            </w:r>
            <w:r>
              <w:rPr>
                <w:sz w:val="20"/>
                <w:szCs w:val="20"/>
              </w:rPr>
              <w:t>.</w:t>
            </w:r>
            <w:r w:rsidR="00244EBF" w:rsidRPr="00244EBF">
              <w:rPr>
                <w:sz w:val="20"/>
                <w:szCs w:val="20"/>
              </w:rPr>
              <w:t xml:space="preserve"> </w:t>
            </w:r>
          </w:p>
        </w:tc>
      </w:tr>
    </w:tbl>
    <w:p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:rsidR="00515F7B" w:rsidRPr="001165EB" w:rsidRDefault="00515F7B" w:rsidP="00515F7B">
      <w:pPr>
        <w:pStyle w:val="MIMfG"/>
        <w:rPr>
          <w:sz w:val="20"/>
          <w:szCs w:val="20"/>
        </w:rPr>
      </w:pPr>
    </w:p>
    <w:p w:rsidR="00515F7B" w:rsidRPr="001165EB" w:rsidRDefault="00515F7B" w:rsidP="00515F7B">
      <w:pPr>
        <w:pStyle w:val="MIMfG"/>
        <w:rPr>
          <w:sz w:val="20"/>
          <w:szCs w:val="20"/>
        </w:rPr>
      </w:pPr>
    </w:p>
    <w:p w:rsidR="00C845F3" w:rsidRDefault="00C845F3" w:rsidP="00C845F3">
      <w:r>
        <w:br w:type="page"/>
      </w:r>
    </w:p>
    <w:p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:rsidR="00C845F3" w:rsidRDefault="00D7272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469900" y="469900"/>
            <wp:positionH relativeFrom="margin">
              <wp:align>left</wp:align>
            </wp:positionH>
            <wp:positionV relativeFrom="margin">
              <wp:align>top</wp:align>
            </wp:positionV>
            <wp:extent cx="6627600" cy="9180000"/>
            <wp:effectExtent l="0" t="0" r="1905" b="254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C 9_Betriebsprüfung allgeme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600" cy="9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30" w:rsidRDefault="00574430" w:rsidP="00574430">
      <w:pPr>
        <w:spacing w:after="0" w:line="240" w:lineRule="auto"/>
      </w:pPr>
      <w:r>
        <w:separator/>
      </w:r>
    </w:p>
  </w:endnote>
  <w:endnote w:type="continuationSeparator" w:id="0">
    <w:p w:rsidR="00574430" w:rsidRDefault="0057443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30" w:rsidRDefault="00574430" w:rsidP="00574430">
      <w:pPr>
        <w:spacing w:after="0" w:line="240" w:lineRule="auto"/>
      </w:pPr>
      <w:r>
        <w:separator/>
      </w:r>
    </w:p>
  </w:footnote>
  <w:footnote w:type="continuationSeparator" w:id="0">
    <w:p w:rsidR="00574430" w:rsidRDefault="0057443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143E23"/>
    <w:rsid w:val="00180EA0"/>
    <w:rsid w:val="001D6624"/>
    <w:rsid w:val="00220271"/>
    <w:rsid w:val="00244EBF"/>
    <w:rsid w:val="002C3981"/>
    <w:rsid w:val="0033246C"/>
    <w:rsid w:val="00515F7B"/>
    <w:rsid w:val="00523FA3"/>
    <w:rsid w:val="00574430"/>
    <w:rsid w:val="005A56CA"/>
    <w:rsid w:val="007D710B"/>
    <w:rsid w:val="0097697C"/>
    <w:rsid w:val="009E675A"/>
    <w:rsid w:val="00A640AD"/>
    <w:rsid w:val="00AB331E"/>
    <w:rsid w:val="00AD7D4E"/>
    <w:rsid w:val="00C845F3"/>
    <w:rsid w:val="00D7272B"/>
    <w:rsid w:val="00D81C86"/>
    <w:rsid w:val="00E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39AEA91-ECC8-4CDF-9903-76A9FF82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9_Betriebsprüfung allgemein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9_Betriebsprüfung allgemein</dc:title>
  <dc:creator>Deubner Verlag GmbH &amp; Co. KG</dc:creator>
  <cp:lastModifiedBy>Wessel, Anika</cp:lastModifiedBy>
  <cp:revision>12</cp:revision>
  <dcterms:created xsi:type="dcterms:W3CDTF">2019-04-30T13:12:00Z</dcterms:created>
  <dcterms:modified xsi:type="dcterms:W3CDTF">2020-11-30T11:28:00Z</dcterms:modified>
</cp:coreProperties>
</file>