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C20E" w14:textId="77777777" w:rsidR="00A640AD" w:rsidRDefault="00304134" w:rsidP="00515F7B">
      <w:pPr>
        <w:pStyle w:val="MITitel"/>
      </w:pPr>
      <w:r>
        <w:t>Welche Angaben muss ein</w:t>
      </w:r>
      <w:r w:rsidR="001E3FF7" w:rsidRPr="001E3FF7">
        <w:t xml:space="preserve"> Bewirtungsbeleg</w:t>
      </w:r>
      <w:r>
        <w:t xml:space="preserve"> enthalt</w:t>
      </w:r>
      <w:r w:rsidR="001E3FF7" w:rsidRPr="001E3FF7">
        <w:t>en</w:t>
      </w:r>
      <w:r>
        <w:t xml:space="preserve">, damit </w:t>
      </w:r>
      <w:r w:rsidR="002C2356">
        <w:t xml:space="preserve">der Betriebsausgabenabzug </w:t>
      </w:r>
      <w:proofErr w:type="gramStart"/>
      <w:r w:rsidR="002C2356">
        <w:t>klappt</w:t>
      </w:r>
      <w:proofErr w:type="gramEnd"/>
      <w:r w:rsidR="001E3FF7" w:rsidRPr="001E3FF7">
        <w:t>?</w:t>
      </w:r>
    </w:p>
    <w:p w14:paraId="4C8963A2"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5EDDC183" w14:textId="1958A3E6" w:rsidR="001E3FF7" w:rsidRDefault="001E3FF7" w:rsidP="00304134">
      <w:pPr>
        <w:pStyle w:val="MIFlietext"/>
        <w:rPr>
          <w:sz w:val="20"/>
          <w:szCs w:val="20"/>
        </w:rPr>
      </w:pPr>
      <w:bookmarkStart w:id="0" w:name="_Hlk77603400"/>
      <w:r w:rsidRPr="001E3FF7">
        <w:rPr>
          <w:sz w:val="20"/>
          <w:szCs w:val="20"/>
        </w:rPr>
        <w:t>im betrieblichen Tagesgeschäft kommt es häufig zur Bewirtung von Geschäftspartnern oder Kunden in Restaurants oder sonstigen gastronomischen Einrichtungen. Di</w:t>
      </w:r>
      <w:r w:rsidR="009A5745">
        <w:rPr>
          <w:sz w:val="20"/>
          <w:szCs w:val="20"/>
        </w:rPr>
        <w:t>e</w:t>
      </w:r>
      <w:r w:rsidR="00DD2ABF">
        <w:rPr>
          <w:sz w:val="20"/>
          <w:szCs w:val="20"/>
        </w:rPr>
        <w:t>s</w:t>
      </w:r>
      <w:r w:rsidR="00DB34C7">
        <w:rPr>
          <w:sz w:val="20"/>
          <w:szCs w:val="20"/>
        </w:rPr>
        <w:t>e</w:t>
      </w:r>
      <w:r w:rsidRPr="001E3FF7">
        <w:rPr>
          <w:sz w:val="20"/>
          <w:szCs w:val="20"/>
        </w:rPr>
        <w:t xml:space="preserve"> darf nach Ansicht des Finanzamts nicht in ein Luxusschlemmen ausarten</w:t>
      </w:r>
      <w:r w:rsidR="004E195A">
        <w:rPr>
          <w:sz w:val="20"/>
          <w:szCs w:val="20"/>
        </w:rPr>
        <w:t xml:space="preserve"> -</w:t>
      </w:r>
      <w:r w:rsidR="00DD2ABF">
        <w:rPr>
          <w:sz w:val="20"/>
          <w:szCs w:val="20"/>
        </w:rPr>
        <w:t xml:space="preserve"> </w:t>
      </w:r>
      <w:r w:rsidR="00DB34C7">
        <w:rPr>
          <w:sz w:val="20"/>
          <w:szCs w:val="20"/>
        </w:rPr>
        <w:t>e</w:t>
      </w:r>
      <w:r w:rsidR="00304134" w:rsidRPr="00304134">
        <w:rPr>
          <w:sz w:val="20"/>
          <w:szCs w:val="20"/>
        </w:rPr>
        <w:t>ine feste Grenze für den an</w:t>
      </w:r>
      <w:r w:rsidR="00304134">
        <w:rPr>
          <w:sz w:val="20"/>
          <w:szCs w:val="20"/>
        </w:rPr>
        <w:t xml:space="preserve">gemessenen </w:t>
      </w:r>
      <w:r w:rsidR="00304134" w:rsidRPr="00304134">
        <w:rPr>
          <w:sz w:val="20"/>
          <w:szCs w:val="20"/>
        </w:rPr>
        <w:t xml:space="preserve">Aufwand gibt es </w:t>
      </w:r>
      <w:r w:rsidR="0049172B">
        <w:rPr>
          <w:sz w:val="20"/>
          <w:szCs w:val="20"/>
        </w:rPr>
        <w:t>jedoch</w:t>
      </w:r>
      <w:r w:rsidR="00304134" w:rsidRPr="00304134">
        <w:rPr>
          <w:sz w:val="20"/>
          <w:szCs w:val="20"/>
        </w:rPr>
        <w:t xml:space="preserve"> nicht</w:t>
      </w:r>
      <w:r w:rsidR="0049172B">
        <w:rPr>
          <w:sz w:val="20"/>
          <w:szCs w:val="20"/>
        </w:rPr>
        <w:t>.</w:t>
      </w:r>
      <w:r w:rsidR="00DB34C7">
        <w:rPr>
          <w:sz w:val="20"/>
          <w:szCs w:val="20"/>
        </w:rPr>
        <w:t xml:space="preserve"> </w:t>
      </w:r>
      <w:r w:rsidR="00304134" w:rsidRPr="00304134">
        <w:rPr>
          <w:sz w:val="20"/>
          <w:szCs w:val="20"/>
        </w:rPr>
        <w:t>Die Kosten der Bewirtung von betriebsfremden Personen können Sie als Unternehmer zu 70</w:t>
      </w:r>
      <w:r w:rsidR="00304134">
        <w:rPr>
          <w:sz w:val="20"/>
          <w:szCs w:val="20"/>
        </w:rPr>
        <w:t> </w:t>
      </w:r>
      <w:r w:rsidR="00304134" w:rsidRPr="00304134">
        <w:rPr>
          <w:sz w:val="20"/>
          <w:szCs w:val="20"/>
        </w:rPr>
        <w:t>% als Be</w:t>
      </w:r>
      <w:r w:rsidR="00304134">
        <w:rPr>
          <w:sz w:val="20"/>
          <w:szCs w:val="20"/>
        </w:rPr>
        <w:t xml:space="preserve">triebsausgaben </w:t>
      </w:r>
      <w:r w:rsidR="00304134" w:rsidRPr="00304134">
        <w:rPr>
          <w:sz w:val="20"/>
          <w:szCs w:val="20"/>
        </w:rPr>
        <w:t xml:space="preserve">bei der Einkommensteuer geltend machen. </w:t>
      </w:r>
      <w:r w:rsidR="00DB34C7">
        <w:rPr>
          <w:sz w:val="20"/>
          <w:szCs w:val="20"/>
        </w:rPr>
        <w:t>Und d</w:t>
      </w:r>
      <w:r w:rsidR="009A5745">
        <w:rPr>
          <w:sz w:val="20"/>
          <w:szCs w:val="20"/>
        </w:rPr>
        <w:t>ie</w:t>
      </w:r>
      <w:r w:rsidR="00304134" w:rsidRPr="00304134">
        <w:rPr>
          <w:sz w:val="20"/>
          <w:szCs w:val="20"/>
        </w:rPr>
        <w:t xml:space="preserve"> Vorsteuer auf die </w:t>
      </w:r>
      <w:r w:rsidR="00304134">
        <w:rPr>
          <w:sz w:val="20"/>
          <w:szCs w:val="20"/>
        </w:rPr>
        <w:t xml:space="preserve">Bewirtungskosten </w:t>
      </w:r>
      <w:r w:rsidR="00304134" w:rsidRPr="00304134">
        <w:rPr>
          <w:sz w:val="20"/>
          <w:szCs w:val="20"/>
        </w:rPr>
        <w:t xml:space="preserve">können Sie vollständig </w:t>
      </w:r>
      <w:r w:rsidR="00DD2ABF">
        <w:rPr>
          <w:sz w:val="20"/>
          <w:szCs w:val="20"/>
        </w:rPr>
        <w:t xml:space="preserve">mit der </w:t>
      </w:r>
      <w:r w:rsidR="00DD2ABF" w:rsidRPr="00DD2ABF">
        <w:rPr>
          <w:sz w:val="20"/>
          <w:szCs w:val="20"/>
        </w:rPr>
        <w:t>vereinnahmten</w:t>
      </w:r>
      <w:r w:rsidR="00DD2ABF">
        <w:rPr>
          <w:sz w:val="20"/>
          <w:szCs w:val="20"/>
        </w:rPr>
        <w:t xml:space="preserve"> Umsatzsteuer verrechnen</w:t>
      </w:r>
      <w:r w:rsidR="009A5745">
        <w:rPr>
          <w:sz w:val="20"/>
          <w:szCs w:val="20"/>
        </w:rPr>
        <w:t>.</w:t>
      </w:r>
    </w:p>
    <w:p w14:paraId="7C55AB15" w14:textId="2298064A" w:rsidR="00515F7B" w:rsidRPr="001165EB" w:rsidRDefault="0049172B" w:rsidP="00DB34C7">
      <w:pPr>
        <w:pStyle w:val="MIFlietext"/>
        <w:rPr>
          <w:sz w:val="20"/>
          <w:szCs w:val="20"/>
        </w:rPr>
      </w:pPr>
      <w:r>
        <w:rPr>
          <w:sz w:val="20"/>
          <w:szCs w:val="20"/>
        </w:rPr>
        <w:t>W</w:t>
      </w:r>
      <w:r w:rsidR="00304134" w:rsidRPr="00304134">
        <w:rPr>
          <w:sz w:val="20"/>
          <w:szCs w:val="20"/>
        </w:rPr>
        <w:t>ichtig ist, dass ein ordnungsgemäßer Bewirtungsbeleg vorliegt</w:t>
      </w:r>
      <w:r w:rsidR="00DD2ABF">
        <w:rPr>
          <w:sz w:val="20"/>
          <w:szCs w:val="20"/>
        </w:rPr>
        <w:t>, denn o</w:t>
      </w:r>
      <w:r w:rsidR="00304134" w:rsidRPr="00304134">
        <w:rPr>
          <w:sz w:val="20"/>
          <w:szCs w:val="20"/>
        </w:rPr>
        <w:t>hne die</w:t>
      </w:r>
      <w:r>
        <w:rPr>
          <w:sz w:val="20"/>
          <w:szCs w:val="20"/>
        </w:rPr>
        <w:t>sen ist</w:t>
      </w:r>
      <w:r w:rsidR="00304134" w:rsidRPr="00304134">
        <w:rPr>
          <w:sz w:val="20"/>
          <w:szCs w:val="20"/>
        </w:rPr>
        <w:t xml:space="preserve"> Ihr Betriebsausgabenabzug gefährdet</w:t>
      </w:r>
      <w:r w:rsidR="009A5745">
        <w:rPr>
          <w:sz w:val="20"/>
          <w:szCs w:val="20"/>
        </w:rPr>
        <w:t>. Beispielsweise</w:t>
      </w:r>
      <w:r w:rsidR="00304134">
        <w:rPr>
          <w:sz w:val="20"/>
          <w:szCs w:val="20"/>
        </w:rPr>
        <w:t xml:space="preserve"> müssen alle Gäste und </w:t>
      </w:r>
      <w:r w:rsidR="00304134" w:rsidRPr="00304134">
        <w:rPr>
          <w:sz w:val="20"/>
          <w:szCs w:val="20"/>
        </w:rPr>
        <w:t xml:space="preserve">auch Sie als Bewirtender namentlich auf dem Beleg genannt sein. </w:t>
      </w:r>
      <w:bookmarkStart w:id="1" w:name="_Hlk77674197"/>
      <w:bookmarkEnd w:id="0"/>
      <w:r w:rsidR="00DB34C7" w:rsidRPr="00DB34C7">
        <w:rPr>
          <w:sz w:val="20"/>
          <w:szCs w:val="20"/>
        </w:rPr>
        <w:t>Verwendet der Bewirtungsbetrieb eine elektronische Kasse, muss die Rechnung mit Hilfe einer zertifizierten technischen Sicherheitseinrichtung abgesichert sein. Enthält die Rechnung eine Transaktionsnummer bzw. die Seriennummer der Kasse oder des Sicherheitsmoduls, können Sie davon ausgehen, dass sie ordnungsgemäß erstellt wurde.</w:t>
      </w:r>
      <w:bookmarkEnd w:id="1"/>
      <w:r>
        <w:rPr>
          <w:sz w:val="20"/>
          <w:szCs w:val="20"/>
        </w:rPr>
        <w:t xml:space="preserve"> B</w:t>
      </w:r>
      <w:r w:rsidR="001E3FF7" w:rsidRPr="001E3FF7">
        <w:rPr>
          <w:sz w:val="20"/>
          <w:szCs w:val="20"/>
        </w:rPr>
        <w:t>is zu</w:t>
      </w:r>
      <w:r w:rsidR="00304134">
        <w:rPr>
          <w:sz w:val="20"/>
          <w:szCs w:val="20"/>
        </w:rPr>
        <w:t xml:space="preserve"> einer bestimmten Hö</w:t>
      </w:r>
      <w:r w:rsidR="001E3FF7" w:rsidRPr="001E3FF7">
        <w:rPr>
          <w:sz w:val="20"/>
          <w:szCs w:val="20"/>
        </w:rPr>
        <w:t>h</w:t>
      </w:r>
      <w:r w:rsidR="00304134">
        <w:rPr>
          <w:sz w:val="20"/>
          <w:szCs w:val="20"/>
        </w:rPr>
        <w:t>e</w:t>
      </w:r>
      <w:r w:rsidR="001E3FF7" w:rsidRPr="001E3FF7">
        <w:rPr>
          <w:sz w:val="20"/>
          <w:szCs w:val="20"/>
        </w:rPr>
        <w:t xml:space="preserve"> der Bewirtungsaufwendungen </w:t>
      </w:r>
      <w:r w:rsidR="00304134">
        <w:rPr>
          <w:sz w:val="20"/>
          <w:szCs w:val="20"/>
        </w:rPr>
        <w:t>gibt es</w:t>
      </w:r>
      <w:r w:rsidR="001E3FF7" w:rsidRPr="001E3FF7">
        <w:rPr>
          <w:sz w:val="20"/>
          <w:szCs w:val="20"/>
        </w:rPr>
        <w:t xml:space="preserve"> </w:t>
      </w:r>
      <w:r w:rsidR="009A6202">
        <w:rPr>
          <w:sz w:val="20"/>
          <w:szCs w:val="20"/>
        </w:rPr>
        <w:t xml:space="preserve">außerdem </w:t>
      </w:r>
      <w:r w:rsidR="001E3FF7" w:rsidRPr="001E3FF7">
        <w:rPr>
          <w:sz w:val="20"/>
          <w:szCs w:val="20"/>
        </w:rPr>
        <w:t>Vereinfachungsregelungen</w:t>
      </w:r>
      <w:r w:rsidR="00304134">
        <w:rPr>
          <w:sz w:val="20"/>
          <w:szCs w:val="20"/>
        </w:rPr>
        <w:t xml:space="preserve">, die </w:t>
      </w:r>
      <w:r w:rsidR="00396247">
        <w:rPr>
          <w:sz w:val="20"/>
          <w:szCs w:val="20"/>
        </w:rPr>
        <w:t xml:space="preserve">es sich </w:t>
      </w:r>
      <w:r w:rsidR="00304134">
        <w:rPr>
          <w:sz w:val="20"/>
          <w:szCs w:val="20"/>
        </w:rPr>
        <w:t>zu kennen</w:t>
      </w:r>
      <w:r w:rsidR="00396247">
        <w:rPr>
          <w:sz w:val="20"/>
          <w:szCs w:val="20"/>
        </w:rPr>
        <w:t xml:space="preserve"> </w:t>
      </w:r>
      <w:r w:rsidR="00304134">
        <w:rPr>
          <w:sz w:val="20"/>
          <w:szCs w:val="20"/>
        </w:rPr>
        <w:t>lohnt</w:t>
      </w:r>
      <w:r w:rsidR="001E3FF7" w:rsidRPr="001E3FF7">
        <w:rPr>
          <w:sz w:val="20"/>
          <w:szCs w:val="20"/>
        </w:rPr>
        <w:t>.</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509"/>
      </w:tblGrid>
      <w:tr w:rsidR="00515F7B" w:rsidRPr="001165EB" w14:paraId="22D6082F" w14:textId="77777777"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7D91456D"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3163C919" wp14:editId="5C267FB9">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49217017" w14:textId="77777777" w:rsidR="00515F7B" w:rsidRPr="001165EB" w:rsidRDefault="00304134" w:rsidP="00304134">
            <w:pPr>
              <w:pStyle w:val="MIBeispiel-Hinweis"/>
              <w:spacing w:after="0"/>
              <w:ind w:left="0"/>
              <w:rPr>
                <w:sz w:val="20"/>
                <w:szCs w:val="20"/>
              </w:rPr>
            </w:pPr>
            <w:r>
              <w:rPr>
                <w:sz w:val="20"/>
                <w:szCs w:val="20"/>
              </w:rPr>
              <w:t>Unsere</w:t>
            </w:r>
            <w:r w:rsidR="001E3FF7" w:rsidRPr="001E3FF7">
              <w:rPr>
                <w:sz w:val="20"/>
                <w:szCs w:val="20"/>
              </w:rPr>
              <w:t xml:space="preserve"> </w:t>
            </w:r>
            <w:r w:rsidR="001E3FF7" w:rsidRPr="00304134">
              <w:rPr>
                <w:b/>
                <w:sz w:val="20"/>
                <w:szCs w:val="20"/>
              </w:rPr>
              <w:t>Infografik auf der nächsten Seite</w:t>
            </w:r>
            <w:r w:rsidR="001E3FF7" w:rsidRPr="001E3FF7">
              <w:rPr>
                <w:sz w:val="20"/>
                <w:szCs w:val="20"/>
              </w:rPr>
              <w:t xml:space="preserve"> </w:t>
            </w:r>
            <w:r>
              <w:rPr>
                <w:sz w:val="20"/>
                <w:szCs w:val="20"/>
              </w:rPr>
              <w:t>gibt Ihnen</w:t>
            </w:r>
            <w:r w:rsidR="001E3FF7" w:rsidRPr="001E3FF7">
              <w:rPr>
                <w:sz w:val="20"/>
                <w:szCs w:val="20"/>
              </w:rPr>
              <w:t xml:space="preserve"> einen Überblick über die </w:t>
            </w:r>
            <w:r w:rsidRPr="00304134">
              <w:rPr>
                <w:sz w:val="20"/>
                <w:szCs w:val="20"/>
              </w:rPr>
              <w:t xml:space="preserve">für den Betriebsausgabenabzug </w:t>
            </w:r>
            <w:r>
              <w:rPr>
                <w:sz w:val="20"/>
                <w:szCs w:val="20"/>
              </w:rPr>
              <w:t xml:space="preserve">notwendigen </w:t>
            </w:r>
            <w:r w:rsidR="001E3FF7" w:rsidRPr="001E3FF7">
              <w:rPr>
                <w:sz w:val="20"/>
                <w:szCs w:val="20"/>
              </w:rPr>
              <w:t>Pflichtanga</w:t>
            </w:r>
            <w:r>
              <w:rPr>
                <w:sz w:val="20"/>
                <w:szCs w:val="20"/>
              </w:rPr>
              <w:t>ben auf</w:t>
            </w:r>
            <w:r w:rsidR="001E3FF7" w:rsidRPr="001E3FF7">
              <w:rPr>
                <w:sz w:val="20"/>
                <w:szCs w:val="20"/>
              </w:rPr>
              <w:t xml:space="preserve"> Bewirtungsbeleg</w:t>
            </w:r>
            <w:r>
              <w:rPr>
                <w:sz w:val="20"/>
                <w:szCs w:val="20"/>
              </w:rPr>
              <w:t>en</w:t>
            </w:r>
            <w:r w:rsidR="001E3FF7" w:rsidRPr="001E3FF7">
              <w:rPr>
                <w:sz w:val="20"/>
                <w:szCs w:val="20"/>
              </w:rPr>
              <w:t xml:space="preserve">. </w:t>
            </w:r>
            <w:r>
              <w:rPr>
                <w:sz w:val="20"/>
                <w:szCs w:val="20"/>
              </w:rPr>
              <w:t>Bei</w:t>
            </w:r>
            <w:r w:rsidR="001E3FF7" w:rsidRPr="001E3FF7">
              <w:rPr>
                <w:sz w:val="20"/>
                <w:szCs w:val="20"/>
              </w:rPr>
              <w:t xml:space="preserve"> Rückfragen stehen wir gerne zu</w:t>
            </w:r>
            <w:r>
              <w:rPr>
                <w:sz w:val="20"/>
                <w:szCs w:val="20"/>
              </w:rPr>
              <w:t xml:space="preserve"> Ihre</w:t>
            </w:r>
            <w:r w:rsidR="001E3FF7" w:rsidRPr="001E3FF7">
              <w:rPr>
                <w:sz w:val="20"/>
                <w:szCs w:val="20"/>
              </w:rPr>
              <w:t>r Verfügung.</w:t>
            </w:r>
          </w:p>
        </w:tc>
      </w:tr>
    </w:tbl>
    <w:p w14:paraId="0804C726" w14:textId="77777777" w:rsidR="00515F7B" w:rsidRPr="001165EB" w:rsidRDefault="00515F7B" w:rsidP="00515F7B">
      <w:pPr>
        <w:pStyle w:val="MIMfG"/>
        <w:spacing w:before="240"/>
        <w:rPr>
          <w:sz w:val="20"/>
          <w:szCs w:val="20"/>
        </w:rPr>
      </w:pPr>
      <w:r w:rsidRPr="001165EB">
        <w:rPr>
          <w:sz w:val="20"/>
          <w:szCs w:val="20"/>
        </w:rPr>
        <w:t>Mit freundlichen Grüßen</w:t>
      </w:r>
    </w:p>
    <w:p w14:paraId="3A58A8A3" w14:textId="77777777" w:rsidR="00515F7B" w:rsidRPr="001165EB" w:rsidRDefault="00515F7B" w:rsidP="00515F7B">
      <w:pPr>
        <w:pStyle w:val="MIMfG"/>
        <w:rPr>
          <w:sz w:val="20"/>
          <w:szCs w:val="20"/>
        </w:rPr>
      </w:pPr>
    </w:p>
    <w:p w14:paraId="764A5904" w14:textId="77777777" w:rsidR="00515F7B" w:rsidRPr="001165EB" w:rsidRDefault="00515F7B" w:rsidP="00515F7B">
      <w:pPr>
        <w:pStyle w:val="MIMfG"/>
        <w:rPr>
          <w:sz w:val="20"/>
          <w:szCs w:val="20"/>
        </w:rPr>
      </w:pPr>
    </w:p>
    <w:p w14:paraId="1D45EC8F" w14:textId="77777777" w:rsidR="00C845F3" w:rsidRDefault="00C845F3" w:rsidP="00C845F3">
      <w:r>
        <w:br w:type="page"/>
      </w:r>
    </w:p>
    <w:p w14:paraId="1E90F867"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3A9641B6" w14:textId="3A2A8AD0" w:rsidR="00C845F3" w:rsidRDefault="003958F0">
      <w:r>
        <w:rPr>
          <w:noProof/>
        </w:rPr>
        <w:lastRenderedPageBreak/>
        <w:drawing>
          <wp:inline distT="0" distB="0" distL="0" distR="0" wp14:anchorId="0D1C0E87" wp14:editId="57F39C48">
            <wp:extent cx="6624320" cy="9175750"/>
            <wp:effectExtent l="0" t="0" r="508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4320" cy="9175750"/>
                    </a:xfrm>
                    <a:prstGeom prst="rect">
                      <a:avLst/>
                    </a:prstGeom>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4B1D" w14:textId="77777777" w:rsidR="00015929" w:rsidRDefault="00015929" w:rsidP="00574430">
      <w:pPr>
        <w:spacing w:after="0" w:line="240" w:lineRule="auto"/>
      </w:pPr>
      <w:r>
        <w:separator/>
      </w:r>
    </w:p>
  </w:endnote>
  <w:endnote w:type="continuationSeparator" w:id="0">
    <w:p w14:paraId="42A83928" w14:textId="77777777" w:rsidR="00015929" w:rsidRDefault="00015929"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C3F0" w14:textId="77777777" w:rsidR="00015929" w:rsidRDefault="00015929" w:rsidP="00574430">
      <w:pPr>
        <w:spacing w:after="0" w:line="240" w:lineRule="auto"/>
      </w:pPr>
      <w:r>
        <w:separator/>
      </w:r>
    </w:p>
  </w:footnote>
  <w:footnote w:type="continuationSeparator" w:id="0">
    <w:p w14:paraId="3AAA30D2" w14:textId="77777777" w:rsidR="00015929" w:rsidRDefault="00015929"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87"/>
    <w:rsid w:val="00015929"/>
    <w:rsid w:val="001E3FF7"/>
    <w:rsid w:val="00277C42"/>
    <w:rsid w:val="002C2356"/>
    <w:rsid w:val="00304134"/>
    <w:rsid w:val="0033246C"/>
    <w:rsid w:val="00355F3D"/>
    <w:rsid w:val="003958F0"/>
    <w:rsid w:val="00396247"/>
    <w:rsid w:val="00477F52"/>
    <w:rsid w:val="0049172B"/>
    <w:rsid w:val="004E195A"/>
    <w:rsid w:val="00515F7B"/>
    <w:rsid w:val="00574430"/>
    <w:rsid w:val="005A56CA"/>
    <w:rsid w:val="007D710B"/>
    <w:rsid w:val="009A5745"/>
    <w:rsid w:val="009A6202"/>
    <w:rsid w:val="009C6799"/>
    <w:rsid w:val="00A640AD"/>
    <w:rsid w:val="00A93EF1"/>
    <w:rsid w:val="00AB331E"/>
    <w:rsid w:val="00C845F3"/>
    <w:rsid w:val="00C97931"/>
    <w:rsid w:val="00DB34C7"/>
    <w:rsid w:val="00DD2ABF"/>
    <w:rsid w:val="00E10787"/>
    <w:rsid w:val="00E16087"/>
    <w:rsid w:val="00E31ED0"/>
    <w:rsid w:val="00EA454B"/>
    <w:rsid w:val="00F94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3E7B9"/>
  <w15:docId w15:val="{A631A1FA-8151-406F-AD86-331E4B4F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MSC 36_Bewirtungsbelege</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36_Bewirtungsbelege</dc:title>
  <dc:creator>Deubner Verlag GmbH &amp; Co. KG</dc:creator>
  <cp:lastModifiedBy>Michaelsen, Eleonora</cp:lastModifiedBy>
  <cp:revision>6</cp:revision>
  <dcterms:created xsi:type="dcterms:W3CDTF">2021-07-20T09:34:00Z</dcterms:created>
  <dcterms:modified xsi:type="dcterms:W3CDTF">2021-07-21T06:55:00Z</dcterms:modified>
</cp:coreProperties>
</file>