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65D0" w14:textId="4F8E5DA4" w:rsidR="00A640AD" w:rsidRDefault="00A4682A" w:rsidP="00515F7B">
      <w:pPr>
        <w:pStyle w:val="MITitel"/>
      </w:pPr>
      <w:r w:rsidRPr="00A4682A">
        <w:t xml:space="preserve">Welche steuerlichen Pflichten hat </w:t>
      </w:r>
      <w:r>
        <w:t>Ihr</w:t>
      </w:r>
      <w:r w:rsidRPr="00A4682A">
        <w:t xml:space="preserve"> gemeinnütziger Verein?</w:t>
      </w:r>
    </w:p>
    <w:p w14:paraId="0AF9A971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1B5A8CA" w14:textId="405440F6" w:rsidR="00D60A18" w:rsidRDefault="00125CC4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ein Verein, der </w:t>
      </w:r>
      <w:r w:rsidR="00B07A6C">
        <w:rPr>
          <w:sz w:val="20"/>
          <w:szCs w:val="20"/>
        </w:rPr>
        <w:t xml:space="preserve">als </w:t>
      </w:r>
      <w:r>
        <w:rPr>
          <w:sz w:val="20"/>
          <w:szCs w:val="20"/>
        </w:rPr>
        <w:t xml:space="preserve">gemeinnützig </w:t>
      </w:r>
      <w:r w:rsidR="00B07A6C">
        <w:rPr>
          <w:sz w:val="20"/>
          <w:szCs w:val="20"/>
        </w:rPr>
        <w:t xml:space="preserve">anerkannt </w:t>
      </w:r>
      <w:r>
        <w:rPr>
          <w:sz w:val="20"/>
          <w:szCs w:val="20"/>
        </w:rPr>
        <w:t xml:space="preserve">ist, tut ja </w:t>
      </w:r>
      <w:r w:rsidR="00B07A6C">
        <w:rPr>
          <w:sz w:val="20"/>
          <w:szCs w:val="20"/>
        </w:rPr>
        <w:t>per definitionem</w:t>
      </w:r>
      <w:r>
        <w:rPr>
          <w:sz w:val="20"/>
          <w:szCs w:val="20"/>
        </w:rPr>
        <w:t xml:space="preserve"> etwas für die Allgemeinheit. Muss er dann </w:t>
      </w:r>
      <w:r w:rsidR="000E34E8">
        <w:rPr>
          <w:sz w:val="20"/>
          <w:szCs w:val="20"/>
        </w:rPr>
        <w:t xml:space="preserve">überhaupt </w:t>
      </w:r>
      <w:r>
        <w:rPr>
          <w:sz w:val="20"/>
          <w:szCs w:val="20"/>
        </w:rPr>
        <w:t>noch Steuern zahlen?</w:t>
      </w:r>
      <w:r w:rsidR="00E4279E">
        <w:rPr>
          <w:sz w:val="20"/>
          <w:szCs w:val="20"/>
        </w:rPr>
        <w:t xml:space="preserve"> </w:t>
      </w:r>
      <w:r w:rsidR="00B07A6C">
        <w:rPr>
          <w:sz w:val="20"/>
          <w:szCs w:val="20"/>
        </w:rPr>
        <w:t xml:space="preserve">Und wenn ja, welche? </w:t>
      </w:r>
      <w:r w:rsidR="00A1060C">
        <w:rPr>
          <w:sz w:val="20"/>
          <w:szCs w:val="20"/>
        </w:rPr>
        <w:t xml:space="preserve">Wie so oft im Steuerrecht gibt es </w:t>
      </w:r>
      <w:r w:rsidR="00B07A6C">
        <w:rPr>
          <w:sz w:val="20"/>
          <w:szCs w:val="20"/>
        </w:rPr>
        <w:t xml:space="preserve">auch auf diese Frage </w:t>
      </w:r>
      <w:r w:rsidR="00A1060C">
        <w:rPr>
          <w:sz w:val="20"/>
          <w:szCs w:val="20"/>
        </w:rPr>
        <w:t>keine eindeutige Antwort, sondern „es kommt darauf an“.</w:t>
      </w:r>
      <w:r w:rsidR="008E000F">
        <w:rPr>
          <w:sz w:val="20"/>
          <w:szCs w:val="20"/>
        </w:rPr>
        <w:t xml:space="preserve"> </w:t>
      </w:r>
    </w:p>
    <w:p w14:paraId="52FA22DC" w14:textId="011919D0" w:rsidR="008E000F" w:rsidRDefault="00B07A6C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So wird</w:t>
      </w:r>
      <w:r w:rsidR="008E000F">
        <w:rPr>
          <w:sz w:val="20"/>
          <w:szCs w:val="20"/>
        </w:rPr>
        <w:t xml:space="preserve"> ein gemeinnütziger Verein </w:t>
      </w:r>
      <w:r>
        <w:rPr>
          <w:sz w:val="20"/>
          <w:szCs w:val="20"/>
        </w:rPr>
        <w:t>für Zwecke der B</w:t>
      </w:r>
      <w:r w:rsidR="007D2443">
        <w:rPr>
          <w:sz w:val="20"/>
          <w:szCs w:val="20"/>
        </w:rPr>
        <w:t>e</w:t>
      </w:r>
      <w:r>
        <w:rPr>
          <w:sz w:val="20"/>
          <w:szCs w:val="20"/>
        </w:rPr>
        <w:t xml:space="preserve">steuerung </w:t>
      </w:r>
      <w:r w:rsidR="007D2443">
        <w:rPr>
          <w:sz w:val="20"/>
          <w:szCs w:val="20"/>
        </w:rPr>
        <w:t xml:space="preserve">in vier </w:t>
      </w:r>
      <w:r w:rsidR="009A545D">
        <w:rPr>
          <w:sz w:val="20"/>
          <w:szCs w:val="20"/>
        </w:rPr>
        <w:t>verschiedene Bereiche</w:t>
      </w:r>
      <w:r w:rsidR="007D2443">
        <w:rPr>
          <w:sz w:val="20"/>
          <w:szCs w:val="20"/>
        </w:rPr>
        <w:t xml:space="preserve"> unterteilt</w:t>
      </w:r>
      <w:r w:rsidR="009A545D">
        <w:rPr>
          <w:sz w:val="20"/>
          <w:szCs w:val="20"/>
        </w:rPr>
        <w:t xml:space="preserve">, die </w:t>
      </w:r>
      <w:r w:rsidR="00B76B0E">
        <w:rPr>
          <w:sz w:val="20"/>
          <w:szCs w:val="20"/>
        </w:rPr>
        <w:t xml:space="preserve">dann </w:t>
      </w:r>
      <w:r w:rsidR="009A545D">
        <w:rPr>
          <w:sz w:val="20"/>
          <w:szCs w:val="20"/>
        </w:rPr>
        <w:t xml:space="preserve">auch </w:t>
      </w:r>
      <w:r w:rsidR="00605A2B">
        <w:rPr>
          <w:sz w:val="20"/>
          <w:szCs w:val="20"/>
        </w:rPr>
        <w:t>unterschiedlich</w:t>
      </w:r>
      <w:r w:rsidR="009A545D">
        <w:rPr>
          <w:sz w:val="20"/>
          <w:szCs w:val="20"/>
        </w:rPr>
        <w:t xml:space="preserve"> </w:t>
      </w:r>
      <w:r w:rsidR="000B678F">
        <w:rPr>
          <w:sz w:val="20"/>
          <w:szCs w:val="20"/>
        </w:rPr>
        <w:t>behandelt</w:t>
      </w:r>
      <w:r w:rsidR="009A545D">
        <w:rPr>
          <w:sz w:val="20"/>
          <w:szCs w:val="20"/>
        </w:rPr>
        <w:t xml:space="preserve"> werden.</w:t>
      </w:r>
      <w:r w:rsidR="00806135">
        <w:rPr>
          <w:sz w:val="20"/>
          <w:szCs w:val="20"/>
        </w:rPr>
        <w:t xml:space="preserve"> </w:t>
      </w:r>
      <w:r w:rsidR="00B76B0E">
        <w:rPr>
          <w:sz w:val="20"/>
          <w:szCs w:val="20"/>
        </w:rPr>
        <w:t>Welche Abgaben wo anfallen</w:t>
      </w:r>
      <w:r w:rsidR="004C75E4">
        <w:rPr>
          <w:sz w:val="20"/>
          <w:szCs w:val="20"/>
        </w:rPr>
        <w:t xml:space="preserve"> und welche steuerlichen Privilegien bestehen</w:t>
      </w:r>
      <w:r w:rsidR="00B76B0E">
        <w:rPr>
          <w:sz w:val="20"/>
          <w:szCs w:val="20"/>
        </w:rPr>
        <w:t>, hängt zudem</w:t>
      </w:r>
      <w:r w:rsidR="00647A8E">
        <w:rPr>
          <w:sz w:val="20"/>
          <w:szCs w:val="20"/>
        </w:rPr>
        <w:t xml:space="preserve"> von der Höhe der Umsätze ab.</w:t>
      </w:r>
      <w:r w:rsidR="00082236">
        <w:rPr>
          <w:sz w:val="20"/>
          <w:szCs w:val="20"/>
        </w:rPr>
        <w:t xml:space="preserve"> </w:t>
      </w:r>
    </w:p>
    <w:p w14:paraId="3EFEE4D5" w14:textId="54BFA663" w:rsidR="00CD6B51" w:rsidRPr="001165EB" w:rsidRDefault="005158AB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In der Regel überprüft das Finanzamt a</w:t>
      </w:r>
      <w:r w:rsidR="00052C03">
        <w:rPr>
          <w:sz w:val="20"/>
          <w:szCs w:val="20"/>
        </w:rPr>
        <w:t xml:space="preserve">lle drei Jahre, ob die Voraussetzungen für </w:t>
      </w:r>
      <w:r w:rsidR="00D60A18">
        <w:rPr>
          <w:sz w:val="20"/>
          <w:szCs w:val="20"/>
        </w:rPr>
        <w:t>die</w:t>
      </w:r>
      <w:r w:rsidR="00D60A18" w:rsidRPr="00D60A18">
        <w:rPr>
          <w:sz w:val="20"/>
          <w:szCs w:val="20"/>
        </w:rPr>
        <w:t xml:space="preserve"> Gemeinnützigkeit </w:t>
      </w:r>
      <w:r w:rsidR="00D60A18">
        <w:rPr>
          <w:sz w:val="20"/>
          <w:szCs w:val="20"/>
        </w:rPr>
        <w:t xml:space="preserve">und damit für </w:t>
      </w:r>
      <w:r w:rsidR="00052C03">
        <w:rPr>
          <w:sz w:val="20"/>
          <w:szCs w:val="20"/>
        </w:rPr>
        <w:t>die Steuervergünstigungen noch vorliegen. Dafür sind dann die Tätigkeiten der drei zurückliegenden Jahre aufzuzeigen</w:t>
      </w:r>
      <w:r w:rsidR="004C75E4">
        <w:rPr>
          <w:sz w:val="20"/>
          <w:szCs w:val="20"/>
        </w:rPr>
        <w:t>,</w:t>
      </w:r>
      <w:r w:rsidR="00893017">
        <w:rPr>
          <w:sz w:val="20"/>
          <w:szCs w:val="20"/>
        </w:rPr>
        <w:t xml:space="preserve"> z.B. </w:t>
      </w:r>
      <w:r w:rsidR="004C75E4">
        <w:rPr>
          <w:sz w:val="20"/>
          <w:szCs w:val="20"/>
        </w:rPr>
        <w:t>mit Hilfe der</w:t>
      </w:r>
      <w:r w:rsidR="00893017">
        <w:rPr>
          <w:sz w:val="20"/>
          <w:szCs w:val="20"/>
        </w:rPr>
        <w:t xml:space="preserve"> Tätigkeitsberichte und d</w:t>
      </w:r>
      <w:r w:rsidR="004C75E4">
        <w:rPr>
          <w:sz w:val="20"/>
          <w:szCs w:val="20"/>
        </w:rPr>
        <w:t>er</w:t>
      </w:r>
      <w:r w:rsidR="00893017">
        <w:rPr>
          <w:sz w:val="20"/>
          <w:szCs w:val="20"/>
        </w:rPr>
        <w:t xml:space="preserve"> aktuelle</w:t>
      </w:r>
      <w:r w:rsidR="004C75E4">
        <w:rPr>
          <w:sz w:val="20"/>
          <w:szCs w:val="20"/>
        </w:rPr>
        <w:t>n</w:t>
      </w:r>
      <w:r w:rsidR="00893017">
        <w:rPr>
          <w:sz w:val="20"/>
          <w:szCs w:val="20"/>
        </w:rPr>
        <w:t xml:space="preserve"> Satzung. </w:t>
      </w:r>
      <w:r w:rsidR="00052C03">
        <w:rPr>
          <w:sz w:val="20"/>
          <w:szCs w:val="20"/>
        </w:rPr>
        <w:t xml:space="preserve">Überschreitet der Verein aber regelmäßig </w:t>
      </w:r>
      <w:r w:rsidR="00082236">
        <w:rPr>
          <w:sz w:val="20"/>
          <w:szCs w:val="20"/>
        </w:rPr>
        <w:t>die Umsatzg</w:t>
      </w:r>
      <w:r w:rsidR="00052C03">
        <w:rPr>
          <w:sz w:val="20"/>
          <w:szCs w:val="20"/>
        </w:rPr>
        <w:t>renze</w:t>
      </w:r>
      <w:r w:rsidR="007F6D60">
        <w:rPr>
          <w:sz w:val="20"/>
          <w:szCs w:val="20"/>
        </w:rPr>
        <w:t xml:space="preserve"> von 35.000</w:t>
      </w:r>
      <w:r w:rsidR="00D60A18">
        <w:rPr>
          <w:sz w:val="20"/>
          <w:szCs w:val="20"/>
        </w:rPr>
        <w:t> </w:t>
      </w:r>
      <w:r w:rsidR="00082236">
        <w:rPr>
          <w:sz w:val="20"/>
          <w:szCs w:val="20"/>
        </w:rPr>
        <w:t>€ pro Kalenderjahr und ergibt sich</w:t>
      </w:r>
      <w:r w:rsidR="00052C03">
        <w:rPr>
          <w:sz w:val="20"/>
          <w:szCs w:val="20"/>
        </w:rPr>
        <w:t xml:space="preserve"> </w:t>
      </w:r>
      <w:r w:rsidR="00082236">
        <w:rPr>
          <w:sz w:val="20"/>
          <w:szCs w:val="20"/>
        </w:rPr>
        <w:t>da</w:t>
      </w:r>
      <w:r w:rsidR="00893017">
        <w:rPr>
          <w:sz w:val="20"/>
          <w:szCs w:val="20"/>
        </w:rPr>
        <w:t xml:space="preserve">durch eine Körperschaft- </w:t>
      </w:r>
      <w:r w:rsidR="000E34E8">
        <w:rPr>
          <w:sz w:val="20"/>
          <w:szCs w:val="20"/>
        </w:rPr>
        <w:t>und</w:t>
      </w:r>
      <w:r w:rsidR="00893017">
        <w:rPr>
          <w:sz w:val="20"/>
          <w:szCs w:val="20"/>
        </w:rPr>
        <w:t xml:space="preserve"> Gewerbesteuerpflicht, </w:t>
      </w:r>
      <w:r w:rsidR="005C5727">
        <w:rPr>
          <w:sz w:val="20"/>
          <w:szCs w:val="20"/>
        </w:rPr>
        <w:t>kann</w:t>
      </w:r>
      <w:r w:rsidR="00893017">
        <w:rPr>
          <w:sz w:val="20"/>
          <w:szCs w:val="20"/>
        </w:rPr>
        <w:t xml:space="preserve"> das Finanzamt </w:t>
      </w:r>
      <w:r w:rsidR="007F6D60">
        <w:rPr>
          <w:sz w:val="20"/>
          <w:szCs w:val="20"/>
        </w:rPr>
        <w:t>die</w:t>
      </w:r>
      <w:r w:rsidR="00893017">
        <w:rPr>
          <w:sz w:val="20"/>
          <w:szCs w:val="20"/>
        </w:rPr>
        <w:t xml:space="preserve"> Steuererklärungen </w:t>
      </w:r>
      <w:r w:rsidR="007F6D60">
        <w:rPr>
          <w:sz w:val="20"/>
          <w:szCs w:val="20"/>
        </w:rPr>
        <w:t xml:space="preserve">jährlich </w:t>
      </w:r>
      <w:r w:rsidR="00893017">
        <w:rPr>
          <w:sz w:val="20"/>
          <w:szCs w:val="20"/>
        </w:rPr>
        <w:t xml:space="preserve">verlangen.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1C643F8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3D23FA9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E159BAC" wp14:editId="2E01FCA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C441EF4" w14:textId="6DCF8EA1" w:rsidR="00515F7B" w:rsidRPr="001165EB" w:rsidRDefault="00B55C94" w:rsidP="00A13CFF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B55C94">
              <w:rPr>
                <w:sz w:val="20"/>
                <w:szCs w:val="20"/>
              </w:rPr>
              <w:t>Ob und welche Besonderheiten bei den unterschiedlichen Steuerarten für Ihren Verein bestehen und von welchen Grenzbeträgen die</w:t>
            </w:r>
            <w:r w:rsidR="00A13CFF">
              <w:rPr>
                <w:sz w:val="20"/>
                <w:szCs w:val="20"/>
              </w:rPr>
              <w:t>se abhängen</w:t>
            </w:r>
            <w:r w:rsidR="00C31E25">
              <w:rPr>
                <w:sz w:val="20"/>
                <w:szCs w:val="20"/>
              </w:rPr>
              <w:t xml:space="preserve">, können Sie der </w:t>
            </w:r>
            <w:r w:rsidR="00A13CFF" w:rsidRPr="00A13CFF">
              <w:rPr>
                <w:b/>
                <w:sz w:val="20"/>
                <w:szCs w:val="20"/>
              </w:rPr>
              <w:t xml:space="preserve">Infografik auf der </w:t>
            </w:r>
            <w:r w:rsidR="00C31E25" w:rsidRPr="00A13CFF">
              <w:rPr>
                <w:b/>
                <w:sz w:val="20"/>
                <w:szCs w:val="20"/>
              </w:rPr>
              <w:t>folgende</w:t>
            </w:r>
            <w:r w:rsidR="00A13CFF">
              <w:rPr>
                <w:b/>
                <w:sz w:val="20"/>
                <w:szCs w:val="20"/>
              </w:rPr>
              <w:t>n</w:t>
            </w:r>
            <w:r w:rsidR="00A13CFF" w:rsidRPr="00A13CFF">
              <w:rPr>
                <w:b/>
                <w:sz w:val="20"/>
                <w:szCs w:val="20"/>
              </w:rPr>
              <w:t xml:space="preserve"> Seite</w:t>
            </w:r>
            <w:r w:rsidR="00C31E25">
              <w:rPr>
                <w:sz w:val="20"/>
                <w:szCs w:val="20"/>
              </w:rPr>
              <w:t xml:space="preserve"> entnehmen.</w:t>
            </w:r>
          </w:p>
        </w:tc>
      </w:tr>
    </w:tbl>
    <w:p w14:paraId="4CE6AD9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89E112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305182D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E9B1139" w14:textId="65A893F9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3DF07DC4" w14:textId="45075BAA" w:rsidR="00C845F3" w:rsidRDefault="00365668">
      <w:r>
        <w:rPr>
          <w:noProof/>
        </w:rPr>
        <w:lastRenderedPageBreak/>
        <w:drawing>
          <wp:inline distT="0" distB="0" distL="0" distR="0" wp14:anchorId="46546046" wp14:editId="290A482C">
            <wp:extent cx="6624320" cy="9175750"/>
            <wp:effectExtent l="0" t="0" r="508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7BC0" w14:textId="77777777" w:rsidR="00F13926" w:rsidRDefault="00F13926" w:rsidP="00574430">
      <w:pPr>
        <w:spacing w:after="0" w:line="240" w:lineRule="auto"/>
      </w:pPr>
      <w:r>
        <w:separator/>
      </w:r>
    </w:p>
  </w:endnote>
  <w:endnote w:type="continuationSeparator" w:id="0">
    <w:p w14:paraId="06AAD712" w14:textId="77777777" w:rsidR="00F13926" w:rsidRDefault="00F13926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CF3C" w14:textId="77777777" w:rsidR="00F13926" w:rsidRDefault="00F13926" w:rsidP="00574430">
      <w:pPr>
        <w:spacing w:after="0" w:line="240" w:lineRule="auto"/>
      </w:pPr>
      <w:r>
        <w:separator/>
      </w:r>
    </w:p>
  </w:footnote>
  <w:footnote w:type="continuationSeparator" w:id="0">
    <w:p w14:paraId="60ABA7D0" w14:textId="77777777" w:rsidR="00F13926" w:rsidRDefault="00F13926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435D2"/>
    <w:rsid w:val="00052C03"/>
    <w:rsid w:val="000568BE"/>
    <w:rsid w:val="00082236"/>
    <w:rsid w:val="000B678F"/>
    <w:rsid w:val="000E34E8"/>
    <w:rsid w:val="001071D8"/>
    <w:rsid w:val="00125CC4"/>
    <w:rsid w:val="001E087E"/>
    <w:rsid w:val="00284A19"/>
    <w:rsid w:val="0033246C"/>
    <w:rsid w:val="00365668"/>
    <w:rsid w:val="003D4471"/>
    <w:rsid w:val="00422F85"/>
    <w:rsid w:val="004A3710"/>
    <w:rsid w:val="004C75E4"/>
    <w:rsid w:val="005158AB"/>
    <w:rsid w:val="00515F7B"/>
    <w:rsid w:val="00574430"/>
    <w:rsid w:val="005A56CA"/>
    <w:rsid w:val="005C5727"/>
    <w:rsid w:val="00605A2B"/>
    <w:rsid w:val="00623AE8"/>
    <w:rsid w:val="00632577"/>
    <w:rsid w:val="00647A8E"/>
    <w:rsid w:val="006B0D9B"/>
    <w:rsid w:val="006B2B02"/>
    <w:rsid w:val="007D2443"/>
    <w:rsid w:val="007D710B"/>
    <w:rsid w:val="007E7368"/>
    <w:rsid w:val="007F6D60"/>
    <w:rsid w:val="00806135"/>
    <w:rsid w:val="00893017"/>
    <w:rsid w:val="008A796A"/>
    <w:rsid w:val="008B75B9"/>
    <w:rsid w:val="008E000F"/>
    <w:rsid w:val="008E7C23"/>
    <w:rsid w:val="00945C49"/>
    <w:rsid w:val="009A04CE"/>
    <w:rsid w:val="009A545D"/>
    <w:rsid w:val="009B4AB6"/>
    <w:rsid w:val="009E4AF8"/>
    <w:rsid w:val="009F7D1E"/>
    <w:rsid w:val="00A1060C"/>
    <w:rsid w:val="00A13CFF"/>
    <w:rsid w:val="00A4682A"/>
    <w:rsid w:val="00A528FC"/>
    <w:rsid w:val="00A640AD"/>
    <w:rsid w:val="00A97946"/>
    <w:rsid w:val="00AB331E"/>
    <w:rsid w:val="00AC4DD3"/>
    <w:rsid w:val="00AE5F4F"/>
    <w:rsid w:val="00B061B0"/>
    <w:rsid w:val="00B07A6C"/>
    <w:rsid w:val="00B55282"/>
    <w:rsid w:val="00B55C94"/>
    <w:rsid w:val="00B76B0E"/>
    <w:rsid w:val="00BB46AB"/>
    <w:rsid w:val="00BB60F7"/>
    <w:rsid w:val="00C31E25"/>
    <w:rsid w:val="00C54F79"/>
    <w:rsid w:val="00C845F3"/>
    <w:rsid w:val="00CB0252"/>
    <w:rsid w:val="00CD6B51"/>
    <w:rsid w:val="00D14CC0"/>
    <w:rsid w:val="00D25A63"/>
    <w:rsid w:val="00D60A18"/>
    <w:rsid w:val="00DB281A"/>
    <w:rsid w:val="00DB6432"/>
    <w:rsid w:val="00DF3003"/>
    <w:rsid w:val="00E10787"/>
    <w:rsid w:val="00E16F0C"/>
    <w:rsid w:val="00E31ED0"/>
    <w:rsid w:val="00E4279E"/>
    <w:rsid w:val="00E51F4A"/>
    <w:rsid w:val="00E8006C"/>
    <w:rsid w:val="00EA2EF1"/>
    <w:rsid w:val="00F13926"/>
    <w:rsid w:val="00F52A65"/>
    <w:rsid w:val="00FE53C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96E27"/>
  <w15:docId w15:val="{73D85C14-7D06-4299-A21B-873DC87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A6C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A6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B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102_Vereine_Steuern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102_Vereine_Steuern</dc:title>
  <dc:creator>Deubner Verlag GmbH &amp; Co. KG</dc:creator>
  <cp:lastModifiedBy>Michaelsen, Eleonora</cp:lastModifiedBy>
  <cp:revision>6</cp:revision>
  <dcterms:created xsi:type="dcterms:W3CDTF">2020-06-25T11:37:00Z</dcterms:created>
  <dcterms:modified xsi:type="dcterms:W3CDTF">2021-04-07T14:04:00Z</dcterms:modified>
</cp:coreProperties>
</file>