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22D8D" w14:textId="77777777" w:rsidR="00A640AD" w:rsidRDefault="00542622" w:rsidP="00515F7B">
      <w:pPr>
        <w:pStyle w:val="MITitel"/>
      </w:pPr>
      <w:r w:rsidRPr="00542622">
        <w:t>Worauf sollten Sie beim Start in die Selbständigkeit steuerlich achten?</w:t>
      </w:r>
    </w:p>
    <w:p w14:paraId="597A4AEB" w14:textId="77777777" w:rsidR="00C845F3" w:rsidRPr="001165EB" w:rsidRDefault="00C845F3" w:rsidP="00C845F3">
      <w:pPr>
        <w:pStyle w:val="MIFlietext"/>
        <w:jc w:val="left"/>
        <w:rPr>
          <w:sz w:val="20"/>
          <w:szCs w:val="20"/>
        </w:rPr>
      </w:pPr>
      <w:r>
        <w:rPr>
          <w:sz w:val="20"/>
          <w:szCs w:val="20"/>
        </w:rPr>
        <w:t>Sehr geehrte Mandantin,</w:t>
      </w:r>
      <w:r w:rsidRPr="001165EB">
        <w:rPr>
          <w:sz w:val="20"/>
          <w:szCs w:val="20"/>
        </w:rPr>
        <w:br/>
        <w:t>sehr geehrter Mandant,</w:t>
      </w:r>
    </w:p>
    <w:p w14:paraId="43990B43" w14:textId="77777777" w:rsidR="00542622" w:rsidRPr="00542622" w:rsidRDefault="00542622" w:rsidP="00542622">
      <w:pPr>
        <w:pStyle w:val="MIFlietext"/>
        <w:rPr>
          <w:sz w:val="20"/>
          <w:szCs w:val="20"/>
        </w:rPr>
      </w:pPr>
      <w:r w:rsidRPr="00542622">
        <w:rPr>
          <w:sz w:val="20"/>
          <w:szCs w:val="20"/>
        </w:rPr>
        <w:t>Sie haben die Entscheidung getroffen, sich selbständig zu machen. Nun geht es voran zu neuen Erfahrungen! Der Erfolg von Existenzgründungen hängt wesentlich davon ab, dass der Schritt in die Selbständigkeit gut überlegt und sorgfältig geplant wird. Dabei zählen sowohl fachliches und betriebswirtschaftliches Know-how als auch eine ausreichende finanzielle Grundausstattung. Wichtig zu wissen ist zudem, welche Fördermaßnahmen Ihnen als Gründer zur Verfügung stehen.</w:t>
      </w:r>
    </w:p>
    <w:p w14:paraId="6151E6C6" w14:textId="77777777" w:rsidR="00515F7B" w:rsidRPr="001165EB" w:rsidRDefault="00542622" w:rsidP="00542622">
      <w:pPr>
        <w:pStyle w:val="MIFlietext"/>
        <w:rPr>
          <w:sz w:val="20"/>
          <w:szCs w:val="20"/>
        </w:rPr>
      </w:pPr>
      <w:r w:rsidRPr="00542622">
        <w:rPr>
          <w:sz w:val="20"/>
          <w:szCs w:val="20"/>
        </w:rPr>
        <w:t xml:space="preserve">Sie müssen aber auch die zentralen steuerrechtlichen Regelungen </w:t>
      </w:r>
      <w:r w:rsidR="00C45D6B">
        <w:rPr>
          <w:sz w:val="20"/>
          <w:szCs w:val="20"/>
        </w:rPr>
        <w:t>kennen</w:t>
      </w:r>
      <w:r w:rsidRPr="00542622">
        <w:rPr>
          <w:sz w:val="20"/>
          <w:szCs w:val="20"/>
        </w:rPr>
        <w:t xml:space="preserve">. So haben Selbständige gegenüber dem Finanzamt eine Reihe von Pflichten, die Angestellten weitgehend unbekannt sind: von der Erstellung der Buchhaltungsunterlagen bis hin zur Abgabe von Umsatzsteuererklärungen. Gründer müssen ihr Unternehmen beim Finanzamt anmelden, sich mit Gewinnermittlungsmöglichkeiten und neuen Steuerarten auseinandersetzen. Und obwohl alles noch so neu ist, ist es gerade am Anfang wichtig, die richtigen steuerlichen Weichen zu stellen, damit </w:t>
      </w:r>
      <w:r w:rsidR="00C45D6B">
        <w:rPr>
          <w:sz w:val="20"/>
          <w:szCs w:val="20"/>
        </w:rPr>
        <w:t>da</w:t>
      </w:r>
      <w:r w:rsidRPr="00542622">
        <w:rPr>
          <w:sz w:val="20"/>
          <w:szCs w:val="20"/>
        </w:rPr>
        <w:t>s Geschäft später nicht von Anfängerfehlern ausgebremst wird.</w:t>
      </w:r>
    </w:p>
    <w:tbl>
      <w:tblPr>
        <w:tblStyle w:val="MITabelleeinspaltig"/>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8617"/>
      </w:tblGrid>
      <w:tr w:rsidR="00515F7B" w:rsidRPr="001165EB" w14:paraId="3B7BA53B" w14:textId="77777777" w:rsidTr="00155FB5">
        <w:trPr>
          <w:cnfStyle w:val="100000000000" w:firstRow="1" w:lastRow="0" w:firstColumn="0" w:lastColumn="0" w:oddVBand="0" w:evenVBand="0" w:oddHBand="0" w:evenHBand="0" w:firstRowFirstColumn="0" w:firstRowLastColumn="0" w:lastRowFirstColumn="0" w:lastRowLastColumn="0"/>
          <w:trHeight w:val="567"/>
        </w:trPr>
        <w:tc>
          <w:tcPr>
            <w:tcW w:w="737" w:type="dxa"/>
            <w:vAlign w:val="center"/>
          </w:tcPr>
          <w:p w14:paraId="1E0F272D" w14:textId="77777777" w:rsidR="00515F7B" w:rsidRPr="001165EB" w:rsidRDefault="00515F7B" w:rsidP="00155FB5">
            <w:pPr>
              <w:pStyle w:val="MIBeispiel-Hinweis"/>
              <w:spacing w:after="0" w:line="240" w:lineRule="auto"/>
              <w:ind w:left="0"/>
              <w:jc w:val="center"/>
              <w:rPr>
                <w:sz w:val="20"/>
                <w:szCs w:val="20"/>
              </w:rPr>
            </w:pPr>
            <w:r w:rsidRPr="001165EB">
              <w:rPr>
                <w:noProof/>
                <w:sz w:val="20"/>
                <w:szCs w:val="20"/>
              </w:rPr>
              <w:drawing>
                <wp:inline distT="0" distB="0" distL="0" distR="0" wp14:anchorId="20CED300" wp14:editId="3981724E">
                  <wp:extent cx="323999" cy="32399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_zeichen_klei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3999" cy="323999"/>
                          </a:xfrm>
                          <a:prstGeom prst="rect">
                            <a:avLst/>
                          </a:prstGeom>
                        </pic:spPr>
                      </pic:pic>
                    </a:graphicData>
                  </a:graphic>
                </wp:inline>
              </w:drawing>
            </w:r>
          </w:p>
        </w:tc>
        <w:tc>
          <w:tcPr>
            <w:tcW w:w="8617" w:type="dxa"/>
            <w:vAlign w:val="center"/>
          </w:tcPr>
          <w:p w14:paraId="465EBCBE" w14:textId="77777777" w:rsidR="00515F7B" w:rsidRPr="001165EB" w:rsidRDefault="00C45D6B" w:rsidP="00155FB5">
            <w:pPr>
              <w:pStyle w:val="MIBeispiel-Hinweis"/>
              <w:spacing w:after="0"/>
              <w:ind w:left="0"/>
              <w:rPr>
                <w:sz w:val="20"/>
                <w:szCs w:val="20"/>
              </w:rPr>
            </w:pPr>
            <w:r>
              <w:rPr>
                <w:sz w:val="20"/>
                <w:szCs w:val="20"/>
              </w:rPr>
              <w:t>U</w:t>
            </w:r>
            <w:r w:rsidR="00542622" w:rsidRPr="00542622">
              <w:rPr>
                <w:sz w:val="20"/>
                <w:szCs w:val="20"/>
              </w:rPr>
              <w:t xml:space="preserve">nsere </w:t>
            </w:r>
            <w:r w:rsidR="00542622" w:rsidRPr="00C45D6B">
              <w:rPr>
                <w:b/>
                <w:bCs w:val="0"/>
                <w:sz w:val="20"/>
                <w:szCs w:val="20"/>
              </w:rPr>
              <w:t>Infografik auf der nächsten Seite</w:t>
            </w:r>
            <w:r w:rsidR="00542622" w:rsidRPr="00542622">
              <w:rPr>
                <w:sz w:val="20"/>
                <w:szCs w:val="20"/>
              </w:rPr>
              <w:t xml:space="preserve"> </w:t>
            </w:r>
            <w:r>
              <w:rPr>
                <w:sz w:val="20"/>
                <w:szCs w:val="20"/>
              </w:rPr>
              <w:t xml:space="preserve">bietet Ihnen </w:t>
            </w:r>
            <w:r w:rsidR="00542622" w:rsidRPr="00542622">
              <w:rPr>
                <w:sz w:val="20"/>
                <w:szCs w:val="20"/>
              </w:rPr>
              <w:t xml:space="preserve">einen Überblick über die wichtigsten steuerlichen Aspekte, die Sie beim Start in die Selbständigkeit beachten sollten. </w:t>
            </w:r>
            <w:r>
              <w:rPr>
                <w:sz w:val="20"/>
                <w:szCs w:val="20"/>
              </w:rPr>
              <w:t>Bei</w:t>
            </w:r>
            <w:r w:rsidR="00542622" w:rsidRPr="00542622">
              <w:rPr>
                <w:sz w:val="20"/>
                <w:szCs w:val="20"/>
              </w:rPr>
              <w:t xml:space="preserve"> </w:t>
            </w:r>
            <w:r>
              <w:rPr>
                <w:sz w:val="20"/>
                <w:szCs w:val="20"/>
              </w:rPr>
              <w:t>F</w:t>
            </w:r>
            <w:r w:rsidR="00542622" w:rsidRPr="00542622">
              <w:rPr>
                <w:sz w:val="20"/>
                <w:szCs w:val="20"/>
              </w:rPr>
              <w:t xml:space="preserve">ragen </w:t>
            </w:r>
            <w:r>
              <w:rPr>
                <w:sz w:val="20"/>
                <w:szCs w:val="20"/>
              </w:rPr>
              <w:t xml:space="preserve">zur praktischen Umsetzung </w:t>
            </w:r>
            <w:r w:rsidR="00542622" w:rsidRPr="00542622">
              <w:rPr>
                <w:sz w:val="20"/>
                <w:szCs w:val="20"/>
              </w:rPr>
              <w:t>stehen wir gerne zu</w:t>
            </w:r>
            <w:r>
              <w:rPr>
                <w:sz w:val="20"/>
                <w:szCs w:val="20"/>
              </w:rPr>
              <w:t xml:space="preserve"> Ihre</w:t>
            </w:r>
            <w:r w:rsidR="00542622" w:rsidRPr="00542622">
              <w:rPr>
                <w:sz w:val="20"/>
                <w:szCs w:val="20"/>
              </w:rPr>
              <w:t>r Verfügung.</w:t>
            </w:r>
          </w:p>
        </w:tc>
      </w:tr>
    </w:tbl>
    <w:p w14:paraId="117EAAF8" w14:textId="77777777" w:rsidR="00515F7B" w:rsidRPr="001165EB" w:rsidRDefault="00515F7B" w:rsidP="00515F7B">
      <w:pPr>
        <w:pStyle w:val="MIMfG"/>
        <w:spacing w:before="240"/>
        <w:rPr>
          <w:sz w:val="20"/>
          <w:szCs w:val="20"/>
        </w:rPr>
      </w:pPr>
      <w:r w:rsidRPr="001165EB">
        <w:rPr>
          <w:sz w:val="20"/>
          <w:szCs w:val="20"/>
        </w:rPr>
        <w:t>Mit freundlichen Grüßen</w:t>
      </w:r>
    </w:p>
    <w:p w14:paraId="43719A1A" w14:textId="77777777" w:rsidR="00515F7B" w:rsidRPr="001165EB" w:rsidRDefault="00515F7B" w:rsidP="00515F7B">
      <w:pPr>
        <w:pStyle w:val="MIMfG"/>
        <w:rPr>
          <w:sz w:val="20"/>
          <w:szCs w:val="20"/>
        </w:rPr>
      </w:pPr>
    </w:p>
    <w:p w14:paraId="78319F26" w14:textId="77777777" w:rsidR="00515F7B" w:rsidRPr="001165EB" w:rsidRDefault="00515F7B" w:rsidP="00515F7B">
      <w:pPr>
        <w:pStyle w:val="MIMfG"/>
        <w:rPr>
          <w:sz w:val="20"/>
          <w:szCs w:val="20"/>
        </w:rPr>
      </w:pPr>
    </w:p>
    <w:p w14:paraId="22B36E7E" w14:textId="77777777" w:rsidR="00C845F3" w:rsidRDefault="00C845F3" w:rsidP="00C845F3">
      <w:r>
        <w:br w:type="page"/>
      </w:r>
    </w:p>
    <w:p w14:paraId="58A28AA6" w14:textId="77777777" w:rsidR="00C845F3" w:rsidRDefault="00C845F3">
      <w:pPr>
        <w:sectPr w:rsidR="00C845F3" w:rsidSect="00515F7B">
          <w:pgSz w:w="11906" w:h="16838"/>
          <w:pgMar w:top="7088" w:right="1134" w:bottom="1134" w:left="1134" w:header="709" w:footer="709" w:gutter="0"/>
          <w:cols w:space="708"/>
          <w:titlePg/>
          <w:docGrid w:linePitch="360"/>
        </w:sectPr>
      </w:pPr>
    </w:p>
    <w:p w14:paraId="6EADE8F4" w14:textId="4BEB7A8D" w:rsidR="00C845F3" w:rsidRDefault="00976BF7">
      <w:r>
        <w:rPr>
          <w:noProof/>
        </w:rPr>
        <w:lastRenderedPageBreak/>
        <w:drawing>
          <wp:inline distT="0" distB="0" distL="0" distR="0" wp14:anchorId="7742B7F6" wp14:editId="23C94712">
            <wp:extent cx="6619875" cy="91725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19875" cy="9172575"/>
                    </a:xfrm>
                    <a:prstGeom prst="rect">
                      <a:avLst/>
                    </a:prstGeom>
                    <a:noFill/>
                    <a:ln>
                      <a:noFill/>
                    </a:ln>
                  </pic:spPr>
                </pic:pic>
              </a:graphicData>
            </a:graphic>
          </wp:inline>
        </w:drawing>
      </w:r>
    </w:p>
    <w:sectPr w:rsidR="00C845F3" w:rsidSect="00C845F3">
      <w:pgSz w:w="11906" w:h="16838"/>
      <w:pgMar w:top="737" w:right="737" w:bottom="164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10CF7" w14:textId="77777777" w:rsidR="00574430" w:rsidRDefault="00574430" w:rsidP="00574430">
      <w:pPr>
        <w:spacing w:after="0" w:line="240" w:lineRule="auto"/>
      </w:pPr>
      <w:r>
        <w:separator/>
      </w:r>
    </w:p>
  </w:endnote>
  <w:endnote w:type="continuationSeparator" w:id="0">
    <w:p w14:paraId="057F1975" w14:textId="77777777" w:rsidR="00574430" w:rsidRDefault="00574430" w:rsidP="00574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CF076" w14:textId="77777777" w:rsidR="00574430" w:rsidRDefault="00574430" w:rsidP="00574430">
      <w:pPr>
        <w:spacing w:after="0" w:line="240" w:lineRule="auto"/>
      </w:pPr>
      <w:r>
        <w:separator/>
      </w:r>
    </w:p>
  </w:footnote>
  <w:footnote w:type="continuationSeparator" w:id="0">
    <w:p w14:paraId="00816C34" w14:textId="77777777" w:rsidR="00574430" w:rsidRDefault="00574430" w:rsidP="005744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0787"/>
    <w:rsid w:val="0033246C"/>
    <w:rsid w:val="00515F7B"/>
    <w:rsid w:val="00542622"/>
    <w:rsid w:val="00574430"/>
    <w:rsid w:val="005A56CA"/>
    <w:rsid w:val="007D710B"/>
    <w:rsid w:val="00976BF7"/>
    <w:rsid w:val="00A640AD"/>
    <w:rsid w:val="00AB331E"/>
    <w:rsid w:val="00C45D6B"/>
    <w:rsid w:val="00C845F3"/>
    <w:rsid w:val="00D632D9"/>
    <w:rsid w:val="00E10787"/>
    <w:rsid w:val="00E31ED0"/>
    <w:rsid w:val="00FC66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334D8D"/>
  <w15:docId w15:val="{0028EDC5-4819-4880-ACC1-F76063EF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itel">
    <w:name w:val="MI_Titel"/>
    <w:basedOn w:val="Standard"/>
    <w:rsid w:val="00C845F3"/>
    <w:pPr>
      <w:tabs>
        <w:tab w:val="right" w:pos="9639"/>
      </w:tabs>
      <w:suppressAutoHyphens/>
      <w:spacing w:after="440" w:line="480" w:lineRule="exact"/>
    </w:pPr>
    <w:rPr>
      <w:rFonts w:ascii="Arial" w:eastAsia="Times New Roman" w:hAnsi="Arial" w:cs="Times New Roman"/>
      <w:b/>
      <w:bCs/>
      <w:i/>
      <w:iCs/>
      <w:color w:val="0064A8"/>
      <w:sz w:val="36"/>
      <w:szCs w:val="36"/>
      <w:lang w:eastAsia="de-DE"/>
    </w:rPr>
  </w:style>
  <w:style w:type="paragraph" w:customStyle="1" w:styleId="MIFlietext">
    <w:name w:val="MI_Fließtext"/>
    <w:basedOn w:val="Standard"/>
    <w:qFormat/>
    <w:rsid w:val="00C845F3"/>
    <w:pPr>
      <w:spacing w:after="240" w:line="240" w:lineRule="exact"/>
      <w:jc w:val="both"/>
    </w:pPr>
    <w:rPr>
      <w:rFonts w:ascii="Arial" w:eastAsia="Times New Roman" w:hAnsi="Arial" w:cs="Times New Roman"/>
      <w:color w:val="000000"/>
      <w:sz w:val="18"/>
      <w:szCs w:val="18"/>
      <w:lang w:eastAsia="de-DE"/>
    </w:rPr>
  </w:style>
  <w:style w:type="paragraph" w:customStyle="1" w:styleId="MIBeispiel-Hinweis">
    <w:name w:val="MI_Beispiel-Hinweis"/>
    <w:basedOn w:val="Standard"/>
    <w:qFormat/>
    <w:rsid w:val="00C845F3"/>
    <w:pPr>
      <w:shd w:val="clear" w:color="auto" w:fill="BED9EA"/>
      <w:spacing w:after="240" w:line="240" w:lineRule="exact"/>
      <w:ind w:left="284"/>
    </w:pPr>
    <w:rPr>
      <w:rFonts w:ascii="Arial" w:eastAsia="Times New Roman" w:hAnsi="Arial" w:cs="Times New Roman"/>
      <w:bCs/>
      <w:color w:val="000000"/>
      <w:sz w:val="18"/>
      <w:szCs w:val="18"/>
      <w:lang w:eastAsia="de-DE"/>
    </w:rPr>
  </w:style>
  <w:style w:type="paragraph" w:customStyle="1" w:styleId="MIMfG">
    <w:name w:val="MI_MfG"/>
    <w:basedOn w:val="Standard"/>
    <w:rsid w:val="00C845F3"/>
    <w:pPr>
      <w:spacing w:after="240" w:line="240" w:lineRule="exact"/>
      <w:jc w:val="right"/>
    </w:pPr>
    <w:rPr>
      <w:rFonts w:ascii="Arial" w:eastAsia="Times New Roman" w:hAnsi="Arial" w:cs="Times New Roman"/>
      <w:color w:val="000000"/>
      <w:sz w:val="18"/>
      <w:szCs w:val="18"/>
      <w:lang w:eastAsia="de-DE"/>
    </w:rPr>
  </w:style>
  <w:style w:type="table" w:customStyle="1" w:styleId="MITabelleeinspaltig">
    <w:name w:val="MI_Tabelle_einspaltig"/>
    <w:basedOn w:val="NormaleTabelle"/>
    <w:uiPriority w:val="99"/>
    <w:rsid w:val="00C845F3"/>
    <w:pPr>
      <w:spacing w:after="0" w:line="240" w:lineRule="auto"/>
    </w:pPr>
    <w:rPr>
      <w:rFonts w:ascii="Arial" w:eastAsia="Times New Roman" w:hAnsi="Arial" w:cs="Times New Roman"/>
      <w:sz w:val="18"/>
      <w:szCs w:val="20"/>
      <w:lang w:eastAsia="de-DE"/>
    </w:rPr>
    <w:tblPr>
      <w:tblInd w:w="108" w:type="dxa"/>
      <w:tblBorders>
        <w:top w:val="single" w:sz="8" w:space="0" w:color="BED9EA"/>
        <w:left w:val="single" w:sz="8" w:space="0" w:color="BED9EA"/>
        <w:bottom w:val="single" w:sz="8" w:space="0" w:color="BED9EA"/>
        <w:right w:val="single" w:sz="8" w:space="0" w:color="BED9EA"/>
        <w:insideH w:val="single" w:sz="8" w:space="0" w:color="BED9EA"/>
        <w:insideV w:val="single" w:sz="8" w:space="0" w:color="BED9EA"/>
      </w:tblBorders>
    </w:tblPr>
    <w:trPr>
      <w:cantSplit/>
    </w:trPr>
    <w:tcPr>
      <w:shd w:val="clear" w:color="auto" w:fill="auto"/>
    </w:tcPr>
    <w:tblStylePr w:type="firstRow">
      <w:tblPr/>
      <w:tcPr>
        <w:shd w:val="clear" w:color="auto" w:fill="BED9EA"/>
      </w:tcPr>
    </w:tblStylePr>
  </w:style>
  <w:style w:type="paragraph" w:styleId="Sprechblasentext">
    <w:name w:val="Balloon Text"/>
    <w:basedOn w:val="Standard"/>
    <w:link w:val="SprechblasentextZchn"/>
    <w:uiPriority w:val="99"/>
    <w:semiHidden/>
    <w:unhideWhenUsed/>
    <w:rsid w:val="00C845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45F3"/>
    <w:rPr>
      <w:rFonts w:ascii="Tahoma" w:hAnsi="Tahoma" w:cs="Tahoma"/>
      <w:sz w:val="16"/>
      <w:szCs w:val="16"/>
    </w:rPr>
  </w:style>
  <w:style w:type="paragraph" w:styleId="Kopfzeile">
    <w:name w:val="header"/>
    <w:basedOn w:val="Standard"/>
    <w:link w:val="KopfzeileZchn"/>
    <w:uiPriority w:val="99"/>
    <w:unhideWhenUsed/>
    <w:rsid w:val="005744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4430"/>
  </w:style>
  <w:style w:type="paragraph" w:styleId="Fuzeile">
    <w:name w:val="footer"/>
    <w:basedOn w:val="Standard"/>
    <w:link w:val="FuzeileZchn"/>
    <w:uiPriority w:val="99"/>
    <w:unhideWhenUsed/>
    <w:rsid w:val="005744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4430"/>
  </w:style>
  <w:style w:type="character" w:styleId="Kommentarzeichen">
    <w:name w:val="annotation reference"/>
    <w:basedOn w:val="Absatz-Standardschriftart"/>
    <w:uiPriority w:val="99"/>
    <w:semiHidden/>
    <w:unhideWhenUsed/>
    <w:rsid w:val="00515F7B"/>
    <w:rPr>
      <w:sz w:val="16"/>
      <w:szCs w:val="16"/>
    </w:rPr>
  </w:style>
  <w:style w:type="paragraph" w:styleId="Kommentartext">
    <w:name w:val="annotation text"/>
    <w:basedOn w:val="Standard"/>
    <w:link w:val="KommentartextZchn"/>
    <w:uiPriority w:val="99"/>
    <w:semiHidden/>
    <w:unhideWhenUsed/>
    <w:rsid w:val="00515F7B"/>
    <w:pPr>
      <w:spacing w:after="240" w:line="240" w:lineRule="auto"/>
      <w:jc w:val="both"/>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uiPriority w:val="99"/>
    <w:semiHidden/>
    <w:rsid w:val="00515F7B"/>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1269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MSC 53_Existenzgründung_Steuerliche Grundlagen</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 53_Existenzgründung_Steuerliche Grundlagen</dc:title>
  <dc:creator>Deubner Verlag GmbH &amp; Co. KG</dc:creator>
  <cp:lastModifiedBy>Michaelsen, Eleonora</cp:lastModifiedBy>
  <cp:revision>7</cp:revision>
  <dcterms:created xsi:type="dcterms:W3CDTF">2017-05-16T11:05:00Z</dcterms:created>
  <dcterms:modified xsi:type="dcterms:W3CDTF">2024-04-10T12:31:00Z</dcterms:modified>
</cp:coreProperties>
</file>