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6EC" w14:textId="6F1C22A7" w:rsidR="00A640AD" w:rsidRDefault="00A45E8C" w:rsidP="00515F7B">
      <w:pPr>
        <w:pStyle w:val="MITitel"/>
      </w:pPr>
      <w:r>
        <w:t xml:space="preserve">Wie können Sie Ihre Angehörigen beschenken </w:t>
      </w:r>
      <w:r w:rsidR="001E596B">
        <w:br/>
      </w:r>
      <w:r>
        <w:t>und dabei Steuern sparen?</w:t>
      </w:r>
    </w:p>
    <w:p w14:paraId="709623B4" w14:textId="77777777" w:rsidR="00C845F3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0A415670" w14:textId="550FE2F3" w:rsidR="00A45E8C" w:rsidRDefault="00ED6656" w:rsidP="00BD5227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nicht nur </w:t>
      </w:r>
      <w:r w:rsidR="00A45E8C">
        <w:rPr>
          <w:sz w:val="20"/>
          <w:szCs w:val="20"/>
        </w:rPr>
        <w:t xml:space="preserve">mit Blick auf die </w:t>
      </w:r>
      <w:r>
        <w:rPr>
          <w:sz w:val="20"/>
          <w:szCs w:val="20"/>
        </w:rPr>
        <w:t xml:space="preserve">Schenkungsteuer sind Vermögensübertragungen auf </w:t>
      </w:r>
      <w:r w:rsidR="00A45E8C">
        <w:rPr>
          <w:sz w:val="20"/>
          <w:szCs w:val="20"/>
        </w:rPr>
        <w:t xml:space="preserve">nahe </w:t>
      </w:r>
      <w:r>
        <w:rPr>
          <w:sz w:val="20"/>
          <w:szCs w:val="20"/>
        </w:rPr>
        <w:t xml:space="preserve">Angehörige </w:t>
      </w:r>
      <w:r w:rsidR="0015683D">
        <w:rPr>
          <w:sz w:val="20"/>
          <w:szCs w:val="20"/>
        </w:rPr>
        <w:t>anspruchsvoll</w:t>
      </w:r>
      <w:r>
        <w:rPr>
          <w:sz w:val="20"/>
          <w:szCs w:val="20"/>
        </w:rPr>
        <w:t xml:space="preserve">, auch </w:t>
      </w:r>
      <w:r w:rsidR="00A45E8C">
        <w:rPr>
          <w:sz w:val="20"/>
          <w:szCs w:val="20"/>
        </w:rPr>
        <w:t>e</w:t>
      </w:r>
      <w:r>
        <w:rPr>
          <w:sz w:val="20"/>
          <w:szCs w:val="20"/>
        </w:rPr>
        <w:t>inkommensteuerlich gibt es dabei eine Menge zu beachten.</w:t>
      </w:r>
    </w:p>
    <w:p w14:paraId="78428477" w14:textId="5D8269A7" w:rsidR="00F37A6A" w:rsidRDefault="00FE17F1" w:rsidP="00BD5227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Gerade bei </w:t>
      </w:r>
      <w:r w:rsidR="00A45E8C">
        <w:rPr>
          <w:sz w:val="20"/>
          <w:szCs w:val="20"/>
        </w:rPr>
        <w:t xml:space="preserve">Geldschenkungen an </w:t>
      </w:r>
      <w:r>
        <w:rPr>
          <w:sz w:val="20"/>
          <w:szCs w:val="20"/>
        </w:rPr>
        <w:t xml:space="preserve">noch nicht berufstätige Kinder können sich </w:t>
      </w:r>
      <w:r w:rsidR="0015683D">
        <w:rPr>
          <w:sz w:val="20"/>
          <w:szCs w:val="20"/>
        </w:rPr>
        <w:t>lukrative</w:t>
      </w:r>
      <w:r>
        <w:rPr>
          <w:sz w:val="20"/>
          <w:szCs w:val="20"/>
        </w:rPr>
        <w:t xml:space="preserve"> Gestaltungsmöglichkeiten ergeben. </w:t>
      </w:r>
      <w:r w:rsidR="00A45E8C">
        <w:rPr>
          <w:sz w:val="20"/>
          <w:szCs w:val="20"/>
        </w:rPr>
        <w:t xml:space="preserve">Denn diesen steht </w:t>
      </w:r>
      <w:r w:rsidR="00B35906">
        <w:rPr>
          <w:sz w:val="20"/>
          <w:szCs w:val="20"/>
        </w:rPr>
        <w:t xml:space="preserve">im Jahr </w:t>
      </w:r>
      <w:r w:rsidR="00612539">
        <w:rPr>
          <w:sz w:val="20"/>
          <w:szCs w:val="20"/>
        </w:rPr>
        <w:t xml:space="preserve">2023 </w:t>
      </w:r>
      <w:r w:rsidR="00A45E8C">
        <w:rPr>
          <w:sz w:val="20"/>
          <w:szCs w:val="20"/>
        </w:rPr>
        <w:t xml:space="preserve">ein </w:t>
      </w:r>
      <w:r w:rsidR="00B35906">
        <w:rPr>
          <w:sz w:val="20"/>
          <w:szCs w:val="20"/>
        </w:rPr>
        <w:t>einkommen</w:t>
      </w:r>
      <w:r w:rsidR="00A45E8C">
        <w:rPr>
          <w:sz w:val="20"/>
          <w:szCs w:val="20"/>
        </w:rPr>
        <w:t xml:space="preserve">steuerlicher Grundfreibetrag von </w:t>
      </w:r>
      <w:r w:rsidR="00C83C2B">
        <w:rPr>
          <w:sz w:val="20"/>
          <w:szCs w:val="20"/>
        </w:rPr>
        <w:t>10.</w:t>
      </w:r>
      <w:r w:rsidR="00612539">
        <w:rPr>
          <w:sz w:val="20"/>
          <w:szCs w:val="20"/>
        </w:rPr>
        <w:t>908</w:t>
      </w:r>
      <w:r w:rsidR="001E596B">
        <w:rPr>
          <w:sz w:val="20"/>
          <w:szCs w:val="20"/>
        </w:rPr>
        <w:t xml:space="preserve"> </w:t>
      </w:r>
      <w:r w:rsidR="006951DD">
        <w:rPr>
          <w:sz w:val="20"/>
          <w:szCs w:val="20"/>
        </w:rPr>
        <w:t xml:space="preserve">€ </w:t>
      </w:r>
      <w:r w:rsidR="00A45E8C">
        <w:rPr>
          <w:sz w:val="20"/>
          <w:szCs w:val="20"/>
        </w:rPr>
        <w:t>zur Verfügung.</w:t>
      </w:r>
      <w:r>
        <w:rPr>
          <w:sz w:val="20"/>
          <w:szCs w:val="20"/>
        </w:rPr>
        <w:t xml:space="preserve"> Außerdem verfüg</w:t>
      </w:r>
      <w:r w:rsidR="00A45E8C">
        <w:rPr>
          <w:sz w:val="20"/>
          <w:szCs w:val="20"/>
        </w:rPr>
        <w:t>en sie</w:t>
      </w:r>
      <w:r>
        <w:rPr>
          <w:sz w:val="20"/>
          <w:szCs w:val="20"/>
        </w:rPr>
        <w:t xml:space="preserve"> über einen Sparer</w:t>
      </w:r>
      <w:r w:rsidR="0015683D">
        <w:rPr>
          <w:sz w:val="20"/>
          <w:szCs w:val="20"/>
        </w:rPr>
        <w:t>-F</w:t>
      </w:r>
      <w:r>
        <w:rPr>
          <w:sz w:val="20"/>
          <w:szCs w:val="20"/>
        </w:rPr>
        <w:t>rei</w:t>
      </w:r>
      <w:r w:rsidR="00A45E8C">
        <w:rPr>
          <w:sz w:val="20"/>
          <w:szCs w:val="20"/>
        </w:rPr>
        <w:t xml:space="preserve">betrag von </w:t>
      </w:r>
      <w:r w:rsidR="00612539">
        <w:rPr>
          <w:sz w:val="20"/>
          <w:szCs w:val="20"/>
        </w:rPr>
        <w:t>1000</w:t>
      </w:r>
      <w:r w:rsidR="001E596B">
        <w:rPr>
          <w:sz w:val="20"/>
          <w:szCs w:val="20"/>
        </w:rPr>
        <w:t xml:space="preserve"> </w:t>
      </w:r>
      <w:r w:rsidR="00A45E8C">
        <w:rPr>
          <w:sz w:val="20"/>
          <w:szCs w:val="20"/>
        </w:rPr>
        <w:t>€ im Jahr.</w:t>
      </w:r>
      <w:r>
        <w:rPr>
          <w:sz w:val="20"/>
          <w:szCs w:val="20"/>
        </w:rPr>
        <w:t xml:space="preserve"> Durch </w:t>
      </w:r>
      <w:r w:rsidR="00A45E8C">
        <w:rPr>
          <w:sz w:val="20"/>
          <w:szCs w:val="20"/>
        </w:rPr>
        <w:t>eine gezielte Vermögensübertragung</w:t>
      </w:r>
      <w:r>
        <w:rPr>
          <w:sz w:val="20"/>
          <w:szCs w:val="20"/>
        </w:rPr>
        <w:t xml:space="preserve"> </w:t>
      </w:r>
      <w:r w:rsidR="00A45E8C">
        <w:rPr>
          <w:sz w:val="20"/>
          <w:szCs w:val="20"/>
        </w:rPr>
        <w:t xml:space="preserve">können </w:t>
      </w:r>
      <w:r w:rsidR="00FE6FA9">
        <w:rPr>
          <w:sz w:val="20"/>
          <w:szCs w:val="20"/>
        </w:rPr>
        <w:t xml:space="preserve">Sie </w:t>
      </w:r>
      <w:r w:rsidR="00A45E8C">
        <w:rPr>
          <w:sz w:val="20"/>
          <w:szCs w:val="20"/>
        </w:rPr>
        <w:t>diese Freibeträge</w:t>
      </w:r>
      <w:r>
        <w:rPr>
          <w:sz w:val="20"/>
          <w:szCs w:val="20"/>
        </w:rPr>
        <w:t xml:space="preserve"> nutzbar machen</w:t>
      </w:r>
      <w:r w:rsidR="00FE6FA9">
        <w:rPr>
          <w:sz w:val="20"/>
          <w:szCs w:val="20"/>
        </w:rPr>
        <w:t xml:space="preserve"> </w:t>
      </w:r>
      <w:r w:rsidR="0028085A">
        <w:rPr>
          <w:sz w:val="20"/>
          <w:szCs w:val="20"/>
        </w:rPr>
        <w:t>-</w:t>
      </w:r>
      <w:r w:rsidR="00FE6FA9">
        <w:rPr>
          <w:sz w:val="20"/>
          <w:szCs w:val="20"/>
        </w:rPr>
        <w:t xml:space="preserve"> etwa durch</w:t>
      </w:r>
      <w:r w:rsidR="00F37A6A">
        <w:rPr>
          <w:sz w:val="20"/>
          <w:szCs w:val="20"/>
        </w:rPr>
        <w:t xml:space="preserve"> die </w:t>
      </w:r>
      <w:r w:rsidR="00FE6FA9">
        <w:rPr>
          <w:sz w:val="20"/>
          <w:szCs w:val="20"/>
        </w:rPr>
        <w:t xml:space="preserve">Schenkung </w:t>
      </w:r>
      <w:r w:rsidR="00F37A6A">
        <w:rPr>
          <w:sz w:val="20"/>
          <w:szCs w:val="20"/>
        </w:rPr>
        <w:t>von zinsbringenden Kapitalanlagen oder Beteiligungen. Hier</w:t>
      </w:r>
      <w:r w:rsidR="00FE6FA9">
        <w:rPr>
          <w:sz w:val="20"/>
          <w:szCs w:val="20"/>
        </w:rPr>
        <w:t>bei</w:t>
      </w:r>
      <w:r w:rsidR="00F37A6A">
        <w:rPr>
          <w:sz w:val="20"/>
          <w:szCs w:val="20"/>
        </w:rPr>
        <w:t xml:space="preserve"> </w:t>
      </w:r>
      <w:r w:rsidR="00FE6FA9">
        <w:rPr>
          <w:sz w:val="20"/>
          <w:szCs w:val="20"/>
        </w:rPr>
        <w:t>müssen Sie allerdings</w:t>
      </w:r>
      <w:r w:rsidR="00F37A6A">
        <w:rPr>
          <w:sz w:val="20"/>
          <w:szCs w:val="20"/>
        </w:rPr>
        <w:t xml:space="preserve"> einige </w:t>
      </w:r>
      <w:r w:rsidR="00FE6FA9">
        <w:rPr>
          <w:sz w:val="20"/>
          <w:szCs w:val="20"/>
        </w:rPr>
        <w:t>Details</w:t>
      </w:r>
      <w:r w:rsidR="00F37A6A">
        <w:rPr>
          <w:sz w:val="20"/>
          <w:szCs w:val="20"/>
        </w:rPr>
        <w:t xml:space="preserve"> </w:t>
      </w:r>
      <w:r w:rsidR="00FE6FA9">
        <w:rPr>
          <w:sz w:val="20"/>
          <w:szCs w:val="20"/>
        </w:rPr>
        <w:t>b</w:t>
      </w:r>
      <w:r w:rsidR="00F37A6A">
        <w:rPr>
          <w:sz w:val="20"/>
          <w:szCs w:val="20"/>
        </w:rPr>
        <w:t xml:space="preserve">eachten, damit </w:t>
      </w:r>
      <w:r w:rsidR="00FE6FA9">
        <w:rPr>
          <w:sz w:val="20"/>
          <w:szCs w:val="20"/>
        </w:rPr>
        <w:t xml:space="preserve">Sie </w:t>
      </w:r>
      <w:r w:rsidR="00F37A6A">
        <w:rPr>
          <w:sz w:val="20"/>
          <w:szCs w:val="20"/>
        </w:rPr>
        <w:t>tatsächlich steuerliche Vorteile erzielen können.</w:t>
      </w:r>
    </w:p>
    <w:p w14:paraId="6CC24167" w14:textId="7056963A" w:rsidR="002D75D7" w:rsidRDefault="00F37A6A" w:rsidP="00BD5227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Auch bei der </w:t>
      </w:r>
      <w:r w:rsidR="00FE6FA9">
        <w:rPr>
          <w:sz w:val="20"/>
          <w:szCs w:val="20"/>
        </w:rPr>
        <w:t xml:space="preserve">sog. </w:t>
      </w:r>
      <w:r>
        <w:rPr>
          <w:sz w:val="20"/>
          <w:szCs w:val="20"/>
        </w:rPr>
        <w:t>vorweggenommenen Erbfolge</w:t>
      </w:r>
      <w:r w:rsidR="00FE6FA9">
        <w:rPr>
          <w:sz w:val="20"/>
          <w:szCs w:val="20"/>
        </w:rPr>
        <w:t xml:space="preserve"> gegen Versorgungsleistungen</w:t>
      </w:r>
      <w:r>
        <w:rPr>
          <w:sz w:val="20"/>
          <w:szCs w:val="20"/>
        </w:rPr>
        <w:t xml:space="preserve"> gibt es </w:t>
      </w:r>
      <w:r w:rsidR="00FE6FA9">
        <w:rPr>
          <w:sz w:val="20"/>
          <w:szCs w:val="20"/>
        </w:rPr>
        <w:t>e</w:t>
      </w:r>
      <w:r>
        <w:rPr>
          <w:sz w:val="20"/>
          <w:szCs w:val="20"/>
        </w:rPr>
        <w:t>inkommensteuer</w:t>
      </w:r>
      <w:r w:rsidR="00FE6FA9">
        <w:rPr>
          <w:sz w:val="20"/>
          <w:szCs w:val="20"/>
        </w:rPr>
        <w:t>lich</w:t>
      </w:r>
      <w:r>
        <w:rPr>
          <w:sz w:val="20"/>
          <w:szCs w:val="20"/>
        </w:rPr>
        <w:t xml:space="preserve"> interessante Möglichkeiten. So </w:t>
      </w:r>
      <w:r w:rsidR="00877E87">
        <w:rPr>
          <w:sz w:val="20"/>
          <w:szCs w:val="20"/>
        </w:rPr>
        <w:t>k</w:t>
      </w:r>
      <w:r w:rsidR="00FE6FA9">
        <w:rPr>
          <w:sz w:val="20"/>
          <w:szCs w:val="20"/>
        </w:rPr>
        <w:t>ann das übernehmende Kind z.B.</w:t>
      </w:r>
      <w:r w:rsidR="00713F91">
        <w:rPr>
          <w:sz w:val="20"/>
          <w:szCs w:val="20"/>
        </w:rPr>
        <w:t xml:space="preserve"> </w:t>
      </w:r>
      <w:r>
        <w:rPr>
          <w:sz w:val="20"/>
          <w:szCs w:val="20"/>
        </w:rPr>
        <w:t>Kaufpreisrenten an die Eltern für die Übertragung von Betriebsvermö</w:t>
      </w:r>
      <w:r w:rsidR="00FE6FA9">
        <w:rPr>
          <w:sz w:val="20"/>
          <w:szCs w:val="20"/>
        </w:rPr>
        <w:t xml:space="preserve">gen unter </w:t>
      </w:r>
      <w:r>
        <w:rPr>
          <w:sz w:val="20"/>
          <w:szCs w:val="20"/>
        </w:rPr>
        <w:t xml:space="preserve">Umständen als Sonderausgaben </w:t>
      </w:r>
      <w:r w:rsidR="00FE6FA9">
        <w:rPr>
          <w:sz w:val="20"/>
          <w:szCs w:val="20"/>
        </w:rPr>
        <w:t>g</w:t>
      </w:r>
      <w:r w:rsidR="00A45E8C">
        <w:rPr>
          <w:sz w:val="20"/>
          <w:szCs w:val="20"/>
        </w:rPr>
        <w:t>eltend machen.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4286D0CA" w14:textId="77777777" w:rsidTr="00EE0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4088BDDD" w14:textId="4AE4998A" w:rsidR="00515F7B" w:rsidRPr="001165EB" w:rsidRDefault="00515F7B" w:rsidP="00C6310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78B0D2D9" wp14:editId="3295BE8D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  <w:vAlign w:val="center"/>
          </w:tcPr>
          <w:p w14:paraId="6D71D1B4" w14:textId="3A52745E" w:rsidR="00856B58" w:rsidRPr="001165EB" w:rsidRDefault="00FE6FA9" w:rsidP="00FE6FA9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Unsere</w:t>
            </w:r>
            <w:r w:rsidR="00C63105" w:rsidRPr="00C63105">
              <w:rPr>
                <w:sz w:val="20"/>
                <w:szCs w:val="20"/>
              </w:rPr>
              <w:t xml:space="preserve"> </w:t>
            </w:r>
            <w:r w:rsidR="00C63105" w:rsidRPr="00FE6FA9">
              <w:rPr>
                <w:b/>
                <w:sz w:val="20"/>
                <w:szCs w:val="20"/>
              </w:rPr>
              <w:t>Infografik auf der nächsten Seite</w:t>
            </w:r>
            <w:r w:rsidR="00C63105" w:rsidRPr="00C63105">
              <w:rPr>
                <w:sz w:val="20"/>
                <w:szCs w:val="20"/>
              </w:rPr>
              <w:t xml:space="preserve"> </w:t>
            </w:r>
            <w:r w:rsidR="00F37A6A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ibt</w:t>
            </w:r>
            <w:r w:rsidR="00F37A6A">
              <w:rPr>
                <w:sz w:val="20"/>
                <w:szCs w:val="20"/>
              </w:rPr>
              <w:t xml:space="preserve"> Ihnen einen Überblick </w:t>
            </w:r>
            <w:r>
              <w:rPr>
                <w:sz w:val="20"/>
                <w:szCs w:val="20"/>
              </w:rPr>
              <w:t>über die</w:t>
            </w:r>
            <w:r w:rsidR="00F37A6A">
              <w:rPr>
                <w:sz w:val="20"/>
                <w:szCs w:val="20"/>
              </w:rPr>
              <w:t xml:space="preserve"> steuerlichen Möglichkeiten bei der Vermögensübertragung auf </w:t>
            </w:r>
            <w:r>
              <w:rPr>
                <w:sz w:val="20"/>
                <w:szCs w:val="20"/>
              </w:rPr>
              <w:t xml:space="preserve">nahe </w:t>
            </w:r>
            <w:r w:rsidR="00F37A6A">
              <w:rPr>
                <w:sz w:val="20"/>
                <w:szCs w:val="20"/>
              </w:rPr>
              <w:t>Angehörige</w:t>
            </w:r>
            <w:r w:rsidR="00596FCE">
              <w:rPr>
                <w:sz w:val="20"/>
                <w:szCs w:val="20"/>
              </w:rPr>
              <w:t>.</w:t>
            </w:r>
            <w:r w:rsidR="00200E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Bei</w:t>
            </w:r>
            <w:r w:rsidR="00FD4AF1">
              <w:rPr>
                <w:sz w:val="20"/>
                <w:szCs w:val="20"/>
              </w:rPr>
              <w:t xml:space="preserve"> Rückfragen stehen</w:t>
            </w:r>
            <w:r w:rsidR="00A45E8C">
              <w:rPr>
                <w:sz w:val="20"/>
                <w:szCs w:val="20"/>
              </w:rPr>
              <w:t xml:space="preserve"> wir </w:t>
            </w:r>
            <w:r>
              <w:rPr>
                <w:sz w:val="20"/>
                <w:szCs w:val="20"/>
              </w:rPr>
              <w:t xml:space="preserve">Ihnen </w:t>
            </w:r>
            <w:r w:rsidR="00A45E8C">
              <w:rPr>
                <w:sz w:val="20"/>
                <w:szCs w:val="20"/>
              </w:rPr>
              <w:t>gerne zur Verfügung.</w:t>
            </w:r>
          </w:p>
        </w:tc>
      </w:tr>
    </w:tbl>
    <w:p w14:paraId="4904AC86" w14:textId="77777777" w:rsidR="00515F7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2C2370BF" w14:textId="77777777" w:rsidR="002B5DD6" w:rsidRDefault="002B5DD6" w:rsidP="00515F7B">
      <w:pPr>
        <w:pStyle w:val="MIMfG"/>
        <w:spacing w:before="240"/>
        <w:rPr>
          <w:sz w:val="20"/>
          <w:szCs w:val="20"/>
        </w:rPr>
      </w:pPr>
    </w:p>
    <w:p w14:paraId="66A917FD" w14:textId="77777777" w:rsidR="002B5DD6" w:rsidRPr="001165EB" w:rsidRDefault="002B5DD6" w:rsidP="00515F7B">
      <w:pPr>
        <w:pStyle w:val="MIMfG"/>
        <w:spacing w:before="240"/>
        <w:rPr>
          <w:sz w:val="20"/>
          <w:szCs w:val="20"/>
        </w:rPr>
      </w:pPr>
    </w:p>
    <w:p w14:paraId="0CA901F4" w14:textId="77777777" w:rsidR="00C845F3" w:rsidRDefault="00C845F3" w:rsidP="00C845F3">
      <w:r>
        <w:br w:type="page"/>
      </w:r>
    </w:p>
    <w:p w14:paraId="4ABCA024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41586F40" w14:textId="3FA5552A" w:rsidR="00C845F3" w:rsidRDefault="007A7211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4C0F7DC" wp14:editId="25B4244C">
            <wp:simplePos x="472966" y="472966"/>
            <wp:positionH relativeFrom="margin">
              <wp:align>left</wp:align>
            </wp:positionH>
            <wp:positionV relativeFrom="margin">
              <wp:align>top</wp:align>
            </wp:positionV>
            <wp:extent cx="6627600" cy="9180000"/>
            <wp:effectExtent l="0" t="0" r="1905" b="2540"/>
            <wp:wrapSquare wrapText="bothSides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7600" cy="91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D317" w14:textId="77777777" w:rsidR="0031753F" w:rsidRDefault="0031753F" w:rsidP="00574430">
      <w:pPr>
        <w:spacing w:after="0" w:line="240" w:lineRule="auto"/>
      </w:pPr>
      <w:r>
        <w:separator/>
      </w:r>
    </w:p>
  </w:endnote>
  <w:endnote w:type="continuationSeparator" w:id="0">
    <w:p w14:paraId="7700939E" w14:textId="77777777" w:rsidR="0031753F" w:rsidRDefault="0031753F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FA272" w14:textId="77777777" w:rsidR="0031753F" w:rsidRDefault="0031753F" w:rsidP="00574430">
      <w:pPr>
        <w:spacing w:after="0" w:line="240" w:lineRule="auto"/>
      </w:pPr>
      <w:r>
        <w:separator/>
      </w:r>
    </w:p>
  </w:footnote>
  <w:footnote w:type="continuationSeparator" w:id="0">
    <w:p w14:paraId="25E1D383" w14:textId="77777777" w:rsidR="0031753F" w:rsidRDefault="0031753F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87"/>
    <w:rsid w:val="00003635"/>
    <w:rsid w:val="00026DE6"/>
    <w:rsid w:val="00036D64"/>
    <w:rsid w:val="00065D10"/>
    <w:rsid w:val="000B2D9C"/>
    <w:rsid w:val="000D5C83"/>
    <w:rsid w:val="000F3113"/>
    <w:rsid w:val="001464FF"/>
    <w:rsid w:val="0015683D"/>
    <w:rsid w:val="00163220"/>
    <w:rsid w:val="00170D0F"/>
    <w:rsid w:val="001C2E41"/>
    <w:rsid w:val="001E596B"/>
    <w:rsid w:val="001F4F03"/>
    <w:rsid w:val="00200E39"/>
    <w:rsid w:val="0020461A"/>
    <w:rsid w:val="002122D1"/>
    <w:rsid w:val="00215B96"/>
    <w:rsid w:val="00221FDA"/>
    <w:rsid w:val="00223F07"/>
    <w:rsid w:val="00234238"/>
    <w:rsid w:val="00237131"/>
    <w:rsid w:val="00242F06"/>
    <w:rsid w:val="00264CDD"/>
    <w:rsid w:val="0027051B"/>
    <w:rsid w:val="002733E2"/>
    <w:rsid w:val="00277B67"/>
    <w:rsid w:val="0028085A"/>
    <w:rsid w:val="002B1A45"/>
    <w:rsid w:val="002B5DD6"/>
    <w:rsid w:val="002D6B36"/>
    <w:rsid w:val="002D75D7"/>
    <w:rsid w:val="002E37D4"/>
    <w:rsid w:val="0031753F"/>
    <w:rsid w:val="0033246C"/>
    <w:rsid w:val="00373AE7"/>
    <w:rsid w:val="003D352E"/>
    <w:rsid w:val="00402F6A"/>
    <w:rsid w:val="004266BA"/>
    <w:rsid w:val="00427F8F"/>
    <w:rsid w:val="00430D6C"/>
    <w:rsid w:val="00434249"/>
    <w:rsid w:val="00456AF6"/>
    <w:rsid w:val="00470AFC"/>
    <w:rsid w:val="004A4835"/>
    <w:rsid w:val="004B4F0C"/>
    <w:rsid w:val="004B5112"/>
    <w:rsid w:val="004C55B0"/>
    <w:rsid w:val="004D3CD0"/>
    <w:rsid w:val="004D5138"/>
    <w:rsid w:val="004E1AA6"/>
    <w:rsid w:val="004E7F85"/>
    <w:rsid w:val="004F11AD"/>
    <w:rsid w:val="00514EB4"/>
    <w:rsid w:val="00515F7B"/>
    <w:rsid w:val="005161A2"/>
    <w:rsid w:val="00533AC2"/>
    <w:rsid w:val="0056662A"/>
    <w:rsid w:val="00574430"/>
    <w:rsid w:val="00596FCE"/>
    <w:rsid w:val="005A56CA"/>
    <w:rsid w:val="00604460"/>
    <w:rsid w:val="00612539"/>
    <w:rsid w:val="00640754"/>
    <w:rsid w:val="00645DF6"/>
    <w:rsid w:val="00694A42"/>
    <w:rsid w:val="006951DD"/>
    <w:rsid w:val="006D3741"/>
    <w:rsid w:val="00704310"/>
    <w:rsid w:val="00713F91"/>
    <w:rsid w:val="007206F0"/>
    <w:rsid w:val="00727742"/>
    <w:rsid w:val="00757C72"/>
    <w:rsid w:val="007A5AD3"/>
    <w:rsid w:val="007A7211"/>
    <w:rsid w:val="007B7130"/>
    <w:rsid w:val="007C3D79"/>
    <w:rsid w:val="007C721A"/>
    <w:rsid w:val="007D3EB8"/>
    <w:rsid w:val="007D710B"/>
    <w:rsid w:val="007D7966"/>
    <w:rsid w:val="007E6C01"/>
    <w:rsid w:val="00812406"/>
    <w:rsid w:val="008327D4"/>
    <w:rsid w:val="00850D0E"/>
    <w:rsid w:val="00856A35"/>
    <w:rsid w:val="00856B58"/>
    <w:rsid w:val="00863AB6"/>
    <w:rsid w:val="0086619E"/>
    <w:rsid w:val="00870FDC"/>
    <w:rsid w:val="00877E87"/>
    <w:rsid w:val="00883226"/>
    <w:rsid w:val="008A174A"/>
    <w:rsid w:val="008B4F87"/>
    <w:rsid w:val="008B500D"/>
    <w:rsid w:val="008B7F36"/>
    <w:rsid w:val="008D169A"/>
    <w:rsid w:val="008D198C"/>
    <w:rsid w:val="0090348E"/>
    <w:rsid w:val="00927DB9"/>
    <w:rsid w:val="009366C2"/>
    <w:rsid w:val="00936A27"/>
    <w:rsid w:val="0095030C"/>
    <w:rsid w:val="009655C9"/>
    <w:rsid w:val="00987666"/>
    <w:rsid w:val="009C36C3"/>
    <w:rsid w:val="009F3A96"/>
    <w:rsid w:val="009F66B1"/>
    <w:rsid w:val="00A45E8C"/>
    <w:rsid w:val="00A640AD"/>
    <w:rsid w:val="00A65117"/>
    <w:rsid w:val="00AB331E"/>
    <w:rsid w:val="00AB5033"/>
    <w:rsid w:val="00AD6A82"/>
    <w:rsid w:val="00AE6ED8"/>
    <w:rsid w:val="00B35906"/>
    <w:rsid w:val="00B47AE2"/>
    <w:rsid w:val="00B47F44"/>
    <w:rsid w:val="00B52EE5"/>
    <w:rsid w:val="00B7398D"/>
    <w:rsid w:val="00BA301A"/>
    <w:rsid w:val="00BB45E4"/>
    <w:rsid w:val="00BD3DD4"/>
    <w:rsid w:val="00BD5227"/>
    <w:rsid w:val="00BE7B68"/>
    <w:rsid w:val="00BF25BC"/>
    <w:rsid w:val="00BF360E"/>
    <w:rsid w:val="00C4567B"/>
    <w:rsid w:val="00C522DF"/>
    <w:rsid w:val="00C63105"/>
    <w:rsid w:val="00C73149"/>
    <w:rsid w:val="00C83C2B"/>
    <w:rsid w:val="00C845F3"/>
    <w:rsid w:val="00CA68D4"/>
    <w:rsid w:val="00CA79DF"/>
    <w:rsid w:val="00CC3DC9"/>
    <w:rsid w:val="00CF0D86"/>
    <w:rsid w:val="00D24146"/>
    <w:rsid w:val="00D3203F"/>
    <w:rsid w:val="00D47F14"/>
    <w:rsid w:val="00D54146"/>
    <w:rsid w:val="00D56137"/>
    <w:rsid w:val="00D707B9"/>
    <w:rsid w:val="00D833C3"/>
    <w:rsid w:val="00D96C61"/>
    <w:rsid w:val="00DC2A9B"/>
    <w:rsid w:val="00E07189"/>
    <w:rsid w:val="00E07DCD"/>
    <w:rsid w:val="00E10787"/>
    <w:rsid w:val="00E163F2"/>
    <w:rsid w:val="00E43A4F"/>
    <w:rsid w:val="00E60F31"/>
    <w:rsid w:val="00E642B4"/>
    <w:rsid w:val="00E658B5"/>
    <w:rsid w:val="00E673C2"/>
    <w:rsid w:val="00E84BE3"/>
    <w:rsid w:val="00ED6656"/>
    <w:rsid w:val="00EE0527"/>
    <w:rsid w:val="00F3081A"/>
    <w:rsid w:val="00F350BE"/>
    <w:rsid w:val="00F36C0C"/>
    <w:rsid w:val="00F37A6A"/>
    <w:rsid w:val="00F42FEC"/>
    <w:rsid w:val="00F81732"/>
    <w:rsid w:val="00F83E21"/>
    <w:rsid w:val="00F87FB0"/>
    <w:rsid w:val="00F9102B"/>
    <w:rsid w:val="00FD4AF1"/>
    <w:rsid w:val="00FE04E1"/>
    <w:rsid w:val="00FE17F1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D392C"/>
  <w15:docId w15:val="{2C7076F5-1C85-4340-9BC7-81BFCDE7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3CD0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3CD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612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FDD68-6805-4C84-819D-F447F453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66_Vermögensübertragung auf Angehörige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66_Vermögensübertragung auf Angehörige</dc:title>
  <dc:creator>Deubner Verlag GmbH &amp; Co. KG</dc:creator>
  <cp:lastModifiedBy>Fischer, Markus</cp:lastModifiedBy>
  <cp:revision>7</cp:revision>
  <cp:lastPrinted>2023-01-02T12:25:00Z</cp:lastPrinted>
  <dcterms:created xsi:type="dcterms:W3CDTF">2022-12-19T07:24:00Z</dcterms:created>
  <dcterms:modified xsi:type="dcterms:W3CDTF">2023-01-02T12:55:00Z</dcterms:modified>
</cp:coreProperties>
</file>